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55434376"/>
        <w:docPartObj>
          <w:docPartGallery w:val="Cover Pages"/>
          <w:docPartUnique/>
        </w:docPartObj>
      </w:sdtPr>
      <w:sdtEndPr>
        <w:rPr>
          <w:color w:val="8EBE3F" w:themeColor="accent4"/>
          <w:sz w:val="96"/>
          <w:szCs w:val="96"/>
          <w:lang w:val="en-AU"/>
        </w:rPr>
      </w:sdtEndPr>
      <w:sdtContent>
        <w:sdt>
          <w:sdtPr>
            <w:id w:val="231666226"/>
            <w:docPartObj>
              <w:docPartGallery w:val="Cover Pages"/>
              <w:docPartUnique/>
            </w:docPartObj>
          </w:sdtPr>
          <w:sdtEndPr>
            <w:rPr>
              <w:color w:val="8EBE3F" w:themeColor="accent4"/>
              <w:sz w:val="96"/>
              <w:szCs w:val="96"/>
              <w:lang w:val="en-AU"/>
            </w:rPr>
          </w:sdtEndPr>
          <w:sdtContent>
            <w:bookmarkStart w:id="0" w:name="_Toc490726208" w:displacedByCustomXml="prev"/>
            <w:bookmarkStart w:id="1" w:name="_Toc491850332" w:displacedByCustomXml="prev"/>
            <w:p w14:paraId="051E605D" w14:textId="77777777" w:rsidR="003F0117" w:rsidRPr="003F0117" w:rsidRDefault="003F0117" w:rsidP="00B74BAE">
              <w:pPr>
                <w:spacing w:before="160"/>
                <w:rPr>
                  <w:color w:val="00797B" w:themeColor="accent3"/>
                  <w:sz w:val="28"/>
                  <w:szCs w:val="28"/>
                </w:rPr>
              </w:pPr>
              <w:r w:rsidRPr="003F0117">
                <w:rPr>
                  <w:b/>
                  <w:color w:val="00797B" w:themeColor="accent3"/>
                  <w:sz w:val="28"/>
                  <w:szCs w:val="28"/>
                </w:rPr>
                <w:t>HORT INNOVATION</w:t>
              </w:r>
              <w:r w:rsidRPr="003F0117">
                <w:rPr>
                  <w:color w:val="00797B" w:themeColor="accent3"/>
                  <w:sz w:val="28"/>
                  <w:szCs w:val="28"/>
                </w:rPr>
                <w:t xml:space="preserve"> </w:t>
              </w:r>
              <w:r>
                <w:rPr>
                  <w:color w:val="00797B" w:themeColor="accent3"/>
                  <w:sz w:val="28"/>
                  <w:szCs w:val="28"/>
                </w:rPr>
                <w:t xml:space="preserve">  </w:t>
              </w:r>
              <w:r w:rsidRPr="003F0117">
                <w:rPr>
                  <w:color w:val="00797B" w:themeColor="accent3"/>
                  <w:sz w:val="28"/>
                  <w:szCs w:val="28"/>
                </w:rPr>
                <w:t>DELIVERY PARTNER RESOURCE</w:t>
              </w:r>
            </w:p>
            <w:p w14:paraId="7963917E" w14:textId="652231DD" w:rsidR="0008762E" w:rsidRDefault="00E04D09" w:rsidP="00073035">
              <w:pPr>
                <w:spacing w:before="4800" w:after="0"/>
                <w:rPr>
                  <w:rStyle w:val="Heading1Char"/>
                  <w:color w:val="FFFFFF" w:themeColor="background1"/>
                  <w:sz w:val="96"/>
                  <w:szCs w:val="96"/>
                </w:rPr>
              </w:pPr>
              <w:r>
                <w:rPr>
                  <w:rFonts w:cs="Times New Roman"/>
                  <w:noProof/>
                  <w:color w:val="00797B" w:themeColor="accent3"/>
                  <w:sz w:val="16"/>
                  <w:szCs w:val="16"/>
                </w:rPr>
                <w:drawing>
                  <wp:anchor distT="0" distB="0" distL="114300" distR="114300" simplePos="0" relativeHeight="251663360" behindDoc="0" locked="0" layoutInCell="1" allowOverlap="1" wp14:anchorId="1FEF1F71" wp14:editId="3396055F">
                    <wp:simplePos x="0" y="0"/>
                    <wp:positionH relativeFrom="margin">
                      <wp:posOffset>-762000</wp:posOffset>
                    </wp:positionH>
                    <wp:positionV relativeFrom="margin">
                      <wp:posOffset>9284970</wp:posOffset>
                    </wp:positionV>
                    <wp:extent cx="7620000" cy="1086485"/>
                    <wp:effectExtent l="0" t="0" r="0" b="5715"/>
                    <wp:wrapSquare wrapText="bothSides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Hort-Innovation-Logo-Block-210mm-RGB.jpg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0000" cy="10864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135547" w:rsidRPr="00135547">
                <w:rPr>
                  <w:rFonts w:eastAsiaTheme="majorEastAsia" w:cstheme="majorBidi"/>
                  <w:b/>
                  <w:bCs/>
                  <w:noProof/>
                  <w:color w:val="FFFFFF" w:themeColor="background1"/>
                  <w:sz w:val="96"/>
                  <w:szCs w:val="96"/>
                  <w:u w:color="8EBE3F" w:themeColor="accent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1" locked="0" layoutInCell="1" allowOverlap="1" wp14:anchorId="1D58E6C1" wp14:editId="76993A66">
                        <wp:simplePos x="0" y="0"/>
                        <wp:positionH relativeFrom="margin">
                          <wp:posOffset>-723265</wp:posOffset>
                        </wp:positionH>
                        <wp:positionV relativeFrom="margin">
                          <wp:posOffset>743585</wp:posOffset>
                        </wp:positionV>
                        <wp:extent cx="7557770" cy="8549640"/>
                        <wp:effectExtent l="0" t="0" r="36830" b="35560"/>
                        <wp:wrapNone/>
                        <wp:docPr id="5" name="Rectangle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7557770" cy="8549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D6B92"/>
                                </a:solidFill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495CE6F8" id="Rectangle 5" o:spid="_x0000_s1026" style="position:absolute;margin-left:-56.95pt;margin-top:58.55pt;width:595.1pt;height:673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" fillcolor="#6d6b92" strokecolor="#59706c [3044]">
                        <w10:wrap anchorx="margin" anchory="margin"/>
                      </v:rect>
                    </w:pict>
                  </mc:Fallback>
                </mc:AlternateContent>
              </w:r>
              <w:r w:rsidR="000C5986">
                <w:rPr>
                  <w:rStyle w:val="Heading1Char"/>
                  <w:color w:val="FFFFFF" w:themeColor="background1"/>
                  <w:sz w:val="96"/>
                  <w:szCs w:val="96"/>
                </w:rPr>
                <w:t>Basic</w:t>
              </w:r>
              <w:r>
                <w:rPr>
                  <w:rStyle w:val="Heading1Char"/>
                  <w:color w:val="FFFFFF" w:themeColor="background1"/>
                  <w:sz w:val="96"/>
                  <w:szCs w:val="96"/>
                </w:rPr>
                <w:t xml:space="preserve"> Communications Plan</w:t>
              </w:r>
              <w:r w:rsidR="00906BE0">
                <w:rPr>
                  <w:rStyle w:val="Heading1Char"/>
                  <w:color w:val="FFFFFF" w:themeColor="background1"/>
                  <w:sz w:val="96"/>
                  <w:szCs w:val="96"/>
                </w:rPr>
                <w:t xml:space="preserve"> </w:t>
              </w:r>
              <w:bookmarkEnd w:id="1"/>
              <w:bookmarkEnd w:id="0"/>
              <w:r>
                <w:rPr>
                  <w:rStyle w:val="Heading1Char"/>
                  <w:color w:val="FFFFFF" w:themeColor="background1"/>
                  <w:sz w:val="96"/>
                  <w:szCs w:val="96"/>
                </w:rPr>
                <w:br/>
                <w:t xml:space="preserve">– </w:t>
              </w:r>
              <w:r w:rsidR="00B74BAE">
                <w:rPr>
                  <w:rStyle w:val="Heading1Char"/>
                  <w:color w:val="FFFFFF" w:themeColor="background1"/>
                  <w:sz w:val="96"/>
                  <w:szCs w:val="96"/>
                </w:rPr>
                <w:t>template</w:t>
              </w:r>
            </w:p>
            <w:p w14:paraId="7BD19A70" w14:textId="77777777" w:rsidR="00135547" w:rsidRPr="00E04D09" w:rsidRDefault="0008762E" w:rsidP="00073035">
              <w:pPr>
                <w:spacing w:before="4920" w:after="0"/>
                <w:rPr>
                  <w:rFonts w:eastAsiaTheme="majorEastAsia" w:cstheme="majorBidi"/>
                  <w:bCs/>
                  <w:color w:val="FFFFFF" w:themeColor="background1"/>
                  <w:sz w:val="96"/>
                  <w:szCs w:val="96"/>
                </w:rPr>
                <w:sectPr w:rsidR="00135547" w:rsidRPr="00E04D09" w:rsidSect="008343DF">
                  <w:headerReference w:type="default" r:id="rId9"/>
                  <w:footerReference w:type="even" r:id="rId10"/>
                  <w:footerReference w:type="default" r:id="rId11"/>
                  <w:footerReference w:type="first" r:id="rId12"/>
                  <w:pgSz w:w="11906" w:h="16838"/>
                  <w:pgMar w:top="567" w:right="851" w:bottom="1134" w:left="1134" w:header="567" w:footer="567" w:gutter="0"/>
                  <w:pgNumType w:start="1"/>
                  <w:cols w:space="708"/>
                  <w:titlePg/>
                  <w:docGrid w:linePitch="360"/>
                </w:sectPr>
              </w:pPr>
              <w:r w:rsidRPr="0008762E">
                <w:rPr>
                  <w:rStyle w:val="Heading1Char"/>
                  <w:color w:val="FFFFFF" w:themeColor="background1"/>
                  <w:sz w:val="32"/>
                  <w:szCs w:val="32"/>
                </w:rPr>
                <w:t>March 2022</w:t>
              </w:r>
            </w:p>
          </w:sdtContent>
        </w:sdt>
      </w:sdtContent>
    </w:sdt>
    <w:p w14:paraId="331EAAB5" w14:textId="52B1FFC3" w:rsidR="00B74BAE" w:rsidRDefault="00D83449" w:rsidP="00B74BAE">
      <w:pPr>
        <w:pStyle w:val="Heading4"/>
        <w:rPr>
          <w:color w:val="00797B" w:themeColor="accent3"/>
        </w:rPr>
      </w:pPr>
      <w:r>
        <w:rPr>
          <w:color w:val="00797B" w:themeColor="accent3"/>
        </w:rPr>
        <w:lastRenderedPageBreak/>
        <w:t xml:space="preserve">This is an example Basic Communications Plan for delivery partners whose projects do not meet </w:t>
      </w:r>
      <w:r w:rsidR="009D4074">
        <w:rPr>
          <w:color w:val="00797B" w:themeColor="accent3"/>
        </w:rPr>
        <w:t>H</w:t>
      </w:r>
      <w:r>
        <w:rPr>
          <w:color w:val="00797B" w:themeColor="accent3"/>
        </w:rPr>
        <w:t xml:space="preserve">igh </w:t>
      </w:r>
      <w:r w:rsidR="009D4074">
        <w:rPr>
          <w:color w:val="00797B" w:themeColor="accent3"/>
        </w:rPr>
        <w:t>V</w:t>
      </w:r>
      <w:r>
        <w:rPr>
          <w:color w:val="00797B" w:themeColor="accent3"/>
        </w:rPr>
        <w:t xml:space="preserve">alue </w:t>
      </w:r>
      <w:r w:rsidR="009D4074">
        <w:rPr>
          <w:color w:val="00797B" w:themeColor="accent3"/>
        </w:rPr>
        <w:t>C</w:t>
      </w:r>
      <w:r>
        <w:rPr>
          <w:color w:val="00797B" w:themeColor="accent3"/>
        </w:rPr>
        <w:t xml:space="preserve">ommunications </w:t>
      </w:r>
      <w:r w:rsidR="009D4074">
        <w:rPr>
          <w:color w:val="00797B" w:themeColor="accent3"/>
        </w:rPr>
        <w:t>P</w:t>
      </w:r>
      <w:r>
        <w:rPr>
          <w:color w:val="00797B" w:themeColor="accent3"/>
        </w:rPr>
        <w:t xml:space="preserve">lan criteria. Refer to </w:t>
      </w:r>
      <w:r w:rsidR="009D4074">
        <w:rPr>
          <w:color w:val="00797B" w:themeColor="accent3"/>
        </w:rPr>
        <w:t xml:space="preserve">the </w:t>
      </w:r>
      <w:r>
        <w:rPr>
          <w:color w:val="00797B" w:themeColor="accent3"/>
        </w:rPr>
        <w:t xml:space="preserve">High Value communications plans in the </w:t>
      </w:r>
      <w:r w:rsidR="009D4074">
        <w:rPr>
          <w:color w:val="00797B" w:themeColor="accent3"/>
        </w:rPr>
        <w:t>D</w:t>
      </w:r>
      <w:r>
        <w:rPr>
          <w:color w:val="00797B" w:themeColor="accent3"/>
        </w:rPr>
        <w:t xml:space="preserve">elivery </w:t>
      </w:r>
      <w:r w:rsidR="009D4074">
        <w:rPr>
          <w:color w:val="00797B" w:themeColor="accent3"/>
        </w:rPr>
        <w:t>P</w:t>
      </w:r>
      <w:r>
        <w:rPr>
          <w:color w:val="00797B" w:themeColor="accent3"/>
        </w:rPr>
        <w:t xml:space="preserve">artner </w:t>
      </w:r>
      <w:r w:rsidR="009D4074">
        <w:rPr>
          <w:color w:val="00797B" w:themeColor="accent3"/>
        </w:rPr>
        <w:t>P</w:t>
      </w:r>
      <w:r>
        <w:rPr>
          <w:color w:val="00797B" w:themeColor="accent3"/>
        </w:rPr>
        <w:t>ortal for more information. [</w:t>
      </w:r>
      <w:r w:rsidRPr="00D83449">
        <w:rPr>
          <w:color w:val="00797B" w:themeColor="accent3"/>
          <w:highlight w:val="yellow"/>
        </w:rPr>
        <w:t>REMOVE THIS TEXT BEFORE USING</w:t>
      </w:r>
      <w:r>
        <w:rPr>
          <w:color w:val="00797B" w:themeColor="accent3"/>
        </w:rPr>
        <w:t>]</w:t>
      </w:r>
    </w:p>
    <w:p w14:paraId="466F5D4C" w14:textId="77777777" w:rsidR="00D83449" w:rsidRPr="00D83449" w:rsidRDefault="00D83449" w:rsidP="00D83449"/>
    <w:p w14:paraId="5BBE289B" w14:textId="6B0F9169" w:rsidR="00B74BAE" w:rsidRPr="00D203C1" w:rsidRDefault="00515005" w:rsidP="00EE0998">
      <w:pPr>
        <w:pStyle w:val="Heading1"/>
      </w:pPr>
      <w:bookmarkStart w:id="2" w:name="_Toc508530856"/>
      <w:bookmarkStart w:id="3" w:name="_Toc508536120"/>
      <w:r>
        <w:t>Basic</w:t>
      </w:r>
      <w:r w:rsidR="00073035">
        <w:t xml:space="preserve"> Communications Plan</w:t>
      </w:r>
      <w:bookmarkEnd w:id="2"/>
      <w:bookmarkEnd w:id="3"/>
    </w:p>
    <w:p w14:paraId="2928B9D2" w14:textId="1DB30CB4" w:rsidR="00B74BAE" w:rsidRPr="00D203C1" w:rsidRDefault="004D273B" w:rsidP="00EE0998">
      <w:pPr>
        <w:pStyle w:val="Heading4"/>
      </w:pPr>
      <w:r w:rsidRPr="004D273B">
        <w:t xml:space="preserve"> [Project Code] – [Project Name]</w:t>
      </w:r>
    </w:p>
    <w:p w14:paraId="534B1DAD" w14:textId="78FB0651" w:rsidR="00EE0998" w:rsidRDefault="00EE0998">
      <w:pPr>
        <w:widowControl/>
        <w:spacing w:after="200" w:line="276" w:lineRule="auto"/>
        <w:rPr>
          <w:rFonts w:ascii="Arial" w:hAnsi="Arial" w:cs="Arial"/>
        </w:rPr>
      </w:pPr>
    </w:p>
    <w:p w14:paraId="75543F69" w14:textId="0232C1B5" w:rsidR="00073035" w:rsidRPr="00FE2463" w:rsidRDefault="00D12CAC" w:rsidP="00D12CAC">
      <w:pPr>
        <w:pStyle w:val="Heading2"/>
      </w:pPr>
      <w:bookmarkStart w:id="4" w:name="_Toc508536123"/>
      <w:r>
        <w:t>Purpos</w:t>
      </w:r>
      <w:bookmarkEnd w:id="4"/>
      <w:r w:rsidR="00417997">
        <w:t>e</w:t>
      </w:r>
    </w:p>
    <w:p w14:paraId="7E309EC4" w14:textId="6630D7EE" w:rsidR="00073035" w:rsidRDefault="00417997" w:rsidP="00417997">
      <w:pPr>
        <w:pStyle w:val="DotPoint"/>
        <w:numPr>
          <w:ilvl w:val="0"/>
          <w:numId w:val="0"/>
        </w:numPr>
        <w:ind w:left="284" w:hanging="284"/>
      </w:pPr>
      <w:bookmarkStart w:id="5" w:name="_Toc497947233"/>
      <w:r>
        <w:t>&lt; Insert the aim of this communications plan &gt;</w:t>
      </w:r>
    </w:p>
    <w:p w14:paraId="2A47B1A0" w14:textId="77777777" w:rsidR="00073035" w:rsidRDefault="00073035" w:rsidP="00D12CAC">
      <w:pPr>
        <w:pStyle w:val="Text"/>
      </w:pPr>
    </w:p>
    <w:p w14:paraId="1B761AAC" w14:textId="018A6417" w:rsidR="00073035" w:rsidRDefault="00D12CAC" w:rsidP="00D12CAC">
      <w:pPr>
        <w:pStyle w:val="Heading2"/>
      </w:pPr>
      <w:bookmarkStart w:id="6" w:name="_Toc508536124"/>
      <w:bookmarkEnd w:id="5"/>
      <w:r>
        <w:t>Current situation</w:t>
      </w:r>
      <w:bookmarkEnd w:id="6"/>
    </w:p>
    <w:p w14:paraId="1CEA0045" w14:textId="051D019B" w:rsidR="00073035" w:rsidRDefault="00D12CAC" w:rsidP="00D12CAC">
      <w:pPr>
        <w:pStyle w:val="Text"/>
        <w:rPr>
          <w:iCs/>
        </w:rPr>
      </w:pPr>
      <w:r>
        <w:t xml:space="preserve">&lt; </w:t>
      </w:r>
      <w:r w:rsidR="00073035" w:rsidRPr="00250248">
        <w:t xml:space="preserve">Provide </w:t>
      </w:r>
      <w:r w:rsidR="00073035">
        <w:t xml:space="preserve">a </w:t>
      </w:r>
      <w:r w:rsidR="00073035" w:rsidRPr="00250248">
        <w:t xml:space="preserve">brief project background in plain English – what </w:t>
      </w:r>
      <w:r w:rsidR="00073035">
        <w:t>problem is</w:t>
      </w:r>
      <w:r w:rsidR="00073035" w:rsidRPr="00250248">
        <w:t xml:space="preserve"> the project aiming to address, why is it in place?</w:t>
      </w:r>
      <w:r w:rsidR="00073035">
        <w:t xml:space="preserve"> What will it deliver for growers?</w:t>
      </w:r>
      <w:r w:rsidR="00073035" w:rsidRPr="00272DD6">
        <w:rPr>
          <w:iCs/>
        </w:rPr>
        <w:t xml:space="preserve"> </w:t>
      </w:r>
      <w:r w:rsidR="00073035" w:rsidRPr="00F20B27">
        <w:rPr>
          <w:iCs/>
        </w:rPr>
        <w:t>Relevant content from related Stakeholder Engagement Plans and</w:t>
      </w:r>
      <w:r>
        <w:rPr>
          <w:iCs/>
        </w:rPr>
        <w:t xml:space="preserve"> Project M&amp;E Plans can be cross-</w:t>
      </w:r>
      <w:r w:rsidR="00073035" w:rsidRPr="00F20B27">
        <w:rPr>
          <w:iCs/>
        </w:rPr>
        <w:t>referenced into this document, as well as from any other related documents.</w:t>
      </w:r>
      <w:r w:rsidR="00073035">
        <w:rPr>
          <w:iCs/>
        </w:rPr>
        <w:t xml:space="preserve"> Utilise the project summary if you wish. </w:t>
      </w:r>
      <w:r>
        <w:rPr>
          <w:iCs/>
        </w:rPr>
        <w:t>&gt;</w:t>
      </w:r>
    </w:p>
    <w:p w14:paraId="58190AFE" w14:textId="77777777" w:rsidR="00073035" w:rsidRDefault="00073035" w:rsidP="00073035">
      <w:pPr>
        <w:pStyle w:val="ListParagraph"/>
        <w:spacing w:after="0"/>
        <w:ind w:left="0"/>
        <w:rPr>
          <w:i/>
          <w:iCs/>
          <w:color w:val="A6A6A6" w:themeColor="background1" w:themeShade="A6"/>
        </w:rPr>
      </w:pPr>
    </w:p>
    <w:p w14:paraId="53C78764" w14:textId="66658CE7" w:rsidR="00073035" w:rsidRDefault="00D12CAC" w:rsidP="00D12CAC">
      <w:pPr>
        <w:pStyle w:val="Heading2"/>
      </w:pPr>
      <w:bookmarkStart w:id="7" w:name="_Toc497947236"/>
      <w:bookmarkStart w:id="8" w:name="_Toc97564015"/>
      <w:bookmarkStart w:id="9" w:name="_Toc508536125"/>
      <w:r>
        <w:t>A</w:t>
      </w:r>
      <w:r w:rsidR="00073035" w:rsidRPr="00C714B2">
        <w:t>udiences</w:t>
      </w:r>
      <w:bookmarkEnd w:id="7"/>
      <w:bookmarkEnd w:id="8"/>
      <w:bookmarkEnd w:id="9"/>
    </w:p>
    <w:p w14:paraId="28A1EE5B" w14:textId="72FF8AE3" w:rsidR="00073035" w:rsidRPr="00D12CAC" w:rsidRDefault="00D12CAC" w:rsidP="00D12CAC">
      <w:pPr>
        <w:pStyle w:val="Text"/>
      </w:pPr>
      <w:r w:rsidRPr="00D12CAC">
        <w:t xml:space="preserve">&lt; </w:t>
      </w:r>
      <w:r w:rsidR="00AB294E">
        <w:t xml:space="preserve">List audiences. </w:t>
      </w:r>
      <w:r w:rsidR="00073035" w:rsidRPr="00D12CAC">
        <w:t>Refer to the Stakeholder Engagement Plan if relevant</w:t>
      </w:r>
      <w:r w:rsidR="00AC6768">
        <w:t xml:space="preserve"> &gt;</w:t>
      </w:r>
    </w:p>
    <w:p w14:paraId="2C341B69" w14:textId="77777777" w:rsidR="00AB294E" w:rsidRPr="00324BBD" w:rsidRDefault="00AB294E" w:rsidP="00AB294E">
      <w:pPr>
        <w:pStyle w:val="DotPoint"/>
        <w:numPr>
          <w:ilvl w:val="0"/>
          <w:numId w:val="0"/>
        </w:numPr>
        <w:ind w:left="284"/>
        <w:contextualSpacing/>
      </w:pPr>
    </w:p>
    <w:p w14:paraId="3E37A4A5" w14:textId="5C03418A" w:rsidR="002C68F7" w:rsidRDefault="002C68F7" w:rsidP="002C68F7">
      <w:pPr>
        <w:pStyle w:val="Heading2"/>
      </w:pPr>
      <w:bookmarkStart w:id="10" w:name="_Toc97564018"/>
      <w:bookmarkStart w:id="11" w:name="_Toc508536128"/>
      <w:r>
        <w:t xml:space="preserve">Communication method, </w:t>
      </w:r>
      <w:r w:rsidR="00AB294E">
        <w:t>activities,</w:t>
      </w:r>
      <w:r>
        <w:t xml:space="preserve"> and platforms</w:t>
      </w:r>
      <w:bookmarkEnd w:id="10"/>
      <w:bookmarkEnd w:id="11"/>
    </w:p>
    <w:p w14:paraId="3335FE56" w14:textId="57BE612E" w:rsidR="009C3E67" w:rsidRPr="002C68F7" w:rsidRDefault="009C3E67" w:rsidP="009C3E67">
      <w:pPr>
        <w:pStyle w:val="Text"/>
      </w:pPr>
      <w:r>
        <w:t xml:space="preserve">&lt; </w:t>
      </w:r>
      <w:r w:rsidRPr="002C68F7">
        <w:t xml:space="preserve">Breakdown by stakeholder group if necessary. </w:t>
      </w:r>
      <w:r>
        <w:t>&gt;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410"/>
        <w:gridCol w:w="4536"/>
        <w:gridCol w:w="1730"/>
      </w:tblGrid>
      <w:tr w:rsidR="002C68F7" w:rsidRPr="009C3E67" w14:paraId="48EE7EBC" w14:textId="77777777" w:rsidTr="009C3E67">
        <w:tc>
          <w:tcPr>
            <w:tcW w:w="1105" w:type="dxa"/>
            <w:shd w:val="clear" w:color="auto" w:fill="00797B" w:themeFill="accent3"/>
            <w:vAlign w:val="center"/>
          </w:tcPr>
          <w:p w14:paraId="523F50AC" w14:textId="77777777" w:rsidR="002C68F7" w:rsidRPr="009C3E67" w:rsidRDefault="002C68F7" w:rsidP="009C3E67">
            <w:pPr>
              <w:pStyle w:val="Text"/>
              <w:spacing w:before="120"/>
              <w:rPr>
                <w:b/>
                <w:color w:val="FFFFFF" w:themeColor="background1"/>
              </w:rPr>
            </w:pPr>
            <w:r w:rsidRPr="009C3E67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410" w:type="dxa"/>
            <w:shd w:val="clear" w:color="auto" w:fill="00797B" w:themeFill="accent3"/>
            <w:vAlign w:val="center"/>
          </w:tcPr>
          <w:p w14:paraId="6206ADED" w14:textId="77777777" w:rsidR="002C68F7" w:rsidRPr="009C3E67" w:rsidRDefault="002C68F7" w:rsidP="009C3E67">
            <w:pPr>
              <w:pStyle w:val="Text"/>
              <w:spacing w:before="120"/>
              <w:rPr>
                <w:b/>
                <w:color w:val="FFFFFF" w:themeColor="background1"/>
              </w:rPr>
            </w:pPr>
            <w:r w:rsidRPr="009C3E67">
              <w:rPr>
                <w:b/>
                <w:color w:val="FFFFFF" w:themeColor="background1"/>
              </w:rPr>
              <w:t>Announcement/ opportunity</w:t>
            </w:r>
          </w:p>
        </w:tc>
        <w:tc>
          <w:tcPr>
            <w:tcW w:w="4536" w:type="dxa"/>
            <w:shd w:val="clear" w:color="auto" w:fill="00797B" w:themeFill="accent3"/>
            <w:vAlign w:val="center"/>
          </w:tcPr>
          <w:p w14:paraId="354B35F7" w14:textId="77777777" w:rsidR="002C68F7" w:rsidRPr="009C3E67" w:rsidRDefault="002C68F7" w:rsidP="009C3E67">
            <w:pPr>
              <w:pStyle w:val="Text"/>
              <w:spacing w:before="120"/>
              <w:rPr>
                <w:b/>
                <w:color w:val="FFFFFF" w:themeColor="background1"/>
              </w:rPr>
            </w:pPr>
            <w:r w:rsidRPr="009C3E67">
              <w:rPr>
                <w:b/>
                <w:color w:val="FFFFFF" w:themeColor="background1"/>
              </w:rPr>
              <w:t>Communication method</w:t>
            </w:r>
          </w:p>
        </w:tc>
        <w:tc>
          <w:tcPr>
            <w:tcW w:w="0" w:type="auto"/>
            <w:shd w:val="clear" w:color="auto" w:fill="00797B" w:themeFill="accent3"/>
            <w:vAlign w:val="center"/>
          </w:tcPr>
          <w:p w14:paraId="2162088B" w14:textId="77777777" w:rsidR="002C68F7" w:rsidRPr="009C3E67" w:rsidRDefault="002C68F7" w:rsidP="009C3E67">
            <w:pPr>
              <w:pStyle w:val="Text"/>
              <w:spacing w:before="120"/>
              <w:rPr>
                <w:b/>
                <w:color w:val="FFFFFF" w:themeColor="background1"/>
              </w:rPr>
            </w:pPr>
            <w:r w:rsidRPr="009C3E67">
              <w:rPr>
                <w:b/>
                <w:color w:val="FFFFFF" w:themeColor="background1"/>
              </w:rPr>
              <w:t>Who is responsible?</w:t>
            </w:r>
          </w:p>
        </w:tc>
      </w:tr>
      <w:tr w:rsidR="002C68F7" w:rsidRPr="009C3E67" w14:paraId="08FBC34F" w14:textId="77777777" w:rsidTr="009C3E67">
        <w:trPr>
          <w:trHeight w:val="465"/>
        </w:trPr>
        <w:tc>
          <w:tcPr>
            <w:tcW w:w="1105" w:type="dxa"/>
          </w:tcPr>
          <w:p w14:paraId="0080BBA8" w14:textId="77777777" w:rsidR="002C68F7" w:rsidRPr="009C3E67" w:rsidRDefault="002C68F7" w:rsidP="009C3E67">
            <w:pPr>
              <w:pStyle w:val="Tabletex"/>
              <w:rPr>
                <w:color w:val="2F3B39" w:themeColor="text1"/>
                <w:lang w:eastAsia="en-AU"/>
              </w:rPr>
            </w:pPr>
          </w:p>
        </w:tc>
        <w:tc>
          <w:tcPr>
            <w:tcW w:w="2410" w:type="dxa"/>
          </w:tcPr>
          <w:p w14:paraId="65ABC8D6" w14:textId="77777777" w:rsidR="002C68F7" w:rsidRPr="009C3E67" w:rsidRDefault="002C68F7" w:rsidP="009C3E67">
            <w:pPr>
              <w:pStyle w:val="Tabletex"/>
              <w:rPr>
                <w:iCs/>
                <w:color w:val="2F3B39" w:themeColor="text1"/>
                <w:lang w:eastAsia="en-AU"/>
              </w:rPr>
            </w:pPr>
          </w:p>
        </w:tc>
        <w:tc>
          <w:tcPr>
            <w:tcW w:w="4536" w:type="dxa"/>
          </w:tcPr>
          <w:p w14:paraId="0A44AB6A" w14:textId="4725BEBA" w:rsidR="002C68F7" w:rsidRPr="009C3E67" w:rsidRDefault="009C3E67" w:rsidP="009C3E67">
            <w:pPr>
              <w:pStyle w:val="Tabletex"/>
              <w:rPr>
                <w:color w:val="2F3B39" w:themeColor="text1"/>
                <w:lang w:eastAsia="en-AU"/>
              </w:rPr>
            </w:pPr>
            <w:r>
              <w:rPr>
                <w:color w:val="2F3B39" w:themeColor="text1"/>
                <w:lang w:eastAsia="en-AU"/>
              </w:rPr>
              <w:t>&lt; i.e.</w:t>
            </w:r>
            <w:r w:rsidR="002C68F7" w:rsidRPr="009C3E67">
              <w:rPr>
                <w:color w:val="2F3B39" w:themeColor="text1"/>
                <w:lang w:eastAsia="en-AU"/>
              </w:rPr>
              <w:t xml:space="preserve"> event, social media, vide</w:t>
            </w:r>
            <w:r>
              <w:rPr>
                <w:color w:val="2F3B39" w:themeColor="text1"/>
                <w:lang w:eastAsia="en-AU"/>
              </w:rPr>
              <w:t>o, media release, industry-focu</w:t>
            </w:r>
            <w:r w:rsidR="002C68F7" w:rsidRPr="009C3E67">
              <w:rPr>
                <w:color w:val="2F3B39" w:themeColor="text1"/>
                <w:lang w:eastAsia="en-AU"/>
              </w:rPr>
              <w:t>sed news article</w:t>
            </w:r>
            <w:r>
              <w:rPr>
                <w:color w:val="2F3B39" w:themeColor="text1"/>
                <w:lang w:eastAsia="en-AU"/>
              </w:rPr>
              <w:t xml:space="preserve"> &gt;</w:t>
            </w:r>
          </w:p>
        </w:tc>
        <w:tc>
          <w:tcPr>
            <w:tcW w:w="0" w:type="auto"/>
          </w:tcPr>
          <w:p w14:paraId="0770AF25" w14:textId="77777777" w:rsidR="002C68F7" w:rsidRPr="009C3E67" w:rsidRDefault="002C68F7" w:rsidP="009C3E67">
            <w:pPr>
              <w:pStyle w:val="Tabletex"/>
              <w:rPr>
                <w:color w:val="2F3B39" w:themeColor="text1"/>
                <w:lang w:eastAsia="en-AU"/>
              </w:rPr>
            </w:pPr>
          </w:p>
        </w:tc>
      </w:tr>
    </w:tbl>
    <w:p w14:paraId="136930C6" w14:textId="77777777" w:rsidR="00AB294E" w:rsidRDefault="00AB294E" w:rsidP="00AB294E">
      <w:bookmarkStart w:id="12" w:name="_Toc508536131"/>
    </w:p>
    <w:p w14:paraId="19338C6D" w14:textId="4EB51958" w:rsidR="00AC6768" w:rsidRPr="00C714B2" w:rsidRDefault="00AC6768" w:rsidP="00AC6768">
      <w:pPr>
        <w:pStyle w:val="Heading2"/>
      </w:pPr>
      <w:r>
        <w:t xml:space="preserve">Attribution </w:t>
      </w:r>
      <w:r w:rsidR="00AB294E">
        <w:t xml:space="preserve">and approval </w:t>
      </w:r>
      <w:r>
        <w:t>requirements</w:t>
      </w:r>
      <w:bookmarkEnd w:id="12"/>
    </w:p>
    <w:p w14:paraId="699F000C" w14:textId="520B2F76" w:rsidR="00AC6768" w:rsidRPr="00AC6768" w:rsidRDefault="0079625F" w:rsidP="00AC6768">
      <w:pPr>
        <w:pStyle w:val="Text"/>
        <w:rPr>
          <w:color w:val="2F3B39" w:themeColor="text1"/>
        </w:rPr>
      </w:pPr>
      <w:r>
        <w:rPr>
          <w:color w:val="2F3B39" w:themeColor="text1"/>
        </w:rPr>
        <w:t xml:space="preserve">&lt; </w:t>
      </w:r>
      <w:r w:rsidR="00AC6768" w:rsidRPr="00AC6768">
        <w:rPr>
          <w:color w:val="2F3B39" w:themeColor="text1"/>
        </w:rPr>
        <w:t xml:space="preserve">Insert appropriate funding attribution for articles and other collateral. </w:t>
      </w:r>
      <w:r>
        <w:rPr>
          <w:color w:val="2F3B39" w:themeColor="text1"/>
        </w:rPr>
        <w:t>&gt;</w:t>
      </w:r>
    </w:p>
    <w:p w14:paraId="66D41117" w14:textId="149A1DE9" w:rsidR="00AC6768" w:rsidRDefault="00AC6768" w:rsidP="00AC6768">
      <w:pPr>
        <w:pStyle w:val="Text"/>
      </w:pPr>
      <w:r>
        <w:rPr>
          <w:color w:val="2F3B39" w:themeColor="text1"/>
        </w:rPr>
        <w:t xml:space="preserve">&lt; </w:t>
      </w:r>
      <w:r w:rsidRPr="00AC6768">
        <w:rPr>
          <w:color w:val="2F3B39" w:themeColor="text1"/>
        </w:rPr>
        <w:t>i.e</w:t>
      </w:r>
      <w:r>
        <w:rPr>
          <w:color w:val="2F3B39" w:themeColor="text1"/>
        </w:rPr>
        <w:t>.</w:t>
      </w:r>
      <w:r w:rsidRPr="00AC6768">
        <w:rPr>
          <w:color w:val="2F3B39" w:themeColor="text1"/>
        </w:rPr>
        <w:t xml:space="preserve"> </w:t>
      </w:r>
      <w:r>
        <w:rPr>
          <w:color w:val="2F3B39" w:themeColor="text1"/>
        </w:rPr>
        <w:t>Refer to Hort Innovation’s Publication</w:t>
      </w:r>
      <w:r w:rsidRPr="00AC6768">
        <w:rPr>
          <w:color w:val="2F3B39" w:themeColor="text1"/>
        </w:rPr>
        <w:t xml:space="preserve"> </w:t>
      </w:r>
      <w:r>
        <w:rPr>
          <w:color w:val="2F3B39" w:themeColor="text1"/>
        </w:rPr>
        <w:t>guide, which is available on the ‘project resources’ page of the Hort Innovation website</w:t>
      </w:r>
      <w:r w:rsidRPr="00AC6768">
        <w:rPr>
          <w:color w:val="2F3B39" w:themeColor="text1"/>
        </w:rPr>
        <w:t xml:space="preserve"> here:</w:t>
      </w:r>
      <w:r>
        <w:rPr>
          <w:color w:val="2F3B39" w:themeColor="text1"/>
        </w:rPr>
        <w:t xml:space="preserve"> </w:t>
      </w:r>
      <w:hyperlink r:id="rId13" w:history="1">
        <w:r w:rsidRPr="00AC6768">
          <w:rPr>
            <w:rStyle w:val="Hyperlink"/>
            <w:color w:val="8EBE3F" w:themeColor="accent4"/>
          </w:rPr>
          <w:t>www.horticulture.com.au/project-resources</w:t>
        </w:r>
      </w:hyperlink>
      <w:r>
        <w:rPr>
          <w:color w:val="2F3B39" w:themeColor="text1"/>
        </w:rPr>
        <w:t xml:space="preserve"> or by direct download </w:t>
      </w:r>
      <w:hyperlink r:id="rId14" w:history="1">
        <w:r w:rsidRPr="00AC6768">
          <w:rPr>
            <w:rStyle w:val="Hyperlink"/>
            <w:color w:val="8EBE3F" w:themeColor="accent4"/>
          </w:rPr>
          <w:t>here</w:t>
        </w:r>
      </w:hyperlink>
      <w:r w:rsidRPr="00AC6768">
        <w:t>.</w:t>
      </w:r>
      <w:r w:rsidR="009670BB">
        <w:t>&gt;</w:t>
      </w:r>
    </w:p>
    <w:p w14:paraId="777A3E6B" w14:textId="2A9C2B0A" w:rsidR="00AB294E" w:rsidRDefault="00AB294E" w:rsidP="00AC6768">
      <w:pPr>
        <w:pStyle w:val="Text"/>
      </w:pPr>
      <w:r>
        <w:t>NOTE: All media activity must receive prior</w:t>
      </w:r>
      <w:r w:rsidR="004D273B">
        <w:t xml:space="preserve"> review and</w:t>
      </w:r>
      <w:r>
        <w:t xml:space="preserve"> approval from the Hort Innovation Media Manager</w:t>
      </w:r>
      <w:r w:rsidR="00D83449">
        <w:t xml:space="preserve"> via </w:t>
      </w:r>
      <w:hyperlink r:id="rId15" w:history="1">
        <w:r w:rsidR="00D83449" w:rsidRPr="00D83449">
          <w:rPr>
            <w:rStyle w:val="Hyperlink"/>
            <w:color w:val="8EBE3F" w:themeColor="accent4"/>
          </w:rPr>
          <w:t>communications@horticulture.com.au</w:t>
        </w:r>
      </w:hyperlink>
      <w:r w:rsidR="00D83449" w:rsidRPr="00D83449">
        <w:rPr>
          <w:color w:val="8EBE3F" w:themeColor="accent4"/>
        </w:rPr>
        <w:t xml:space="preserve"> </w:t>
      </w:r>
    </w:p>
    <w:p w14:paraId="24FB16E9" w14:textId="77777777" w:rsidR="00AB294E" w:rsidRPr="00AB294E" w:rsidRDefault="00AB294E" w:rsidP="00AC6768">
      <w:pPr>
        <w:pStyle w:val="Text"/>
      </w:pPr>
    </w:p>
    <w:p w14:paraId="6DE7586E" w14:textId="2D3F0CA0" w:rsidR="00AC6768" w:rsidRPr="00C714B2" w:rsidRDefault="00AC6768" w:rsidP="00AC6768">
      <w:pPr>
        <w:pStyle w:val="Heading2"/>
      </w:pPr>
      <w:bookmarkStart w:id="13" w:name="_Toc508536132"/>
      <w:r>
        <w:lastRenderedPageBreak/>
        <w:t>Evaluation</w:t>
      </w:r>
      <w:bookmarkEnd w:id="13"/>
    </w:p>
    <w:p w14:paraId="5F3855F7" w14:textId="1506755B" w:rsidR="00AC6768" w:rsidRPr="00307671" w:rsidRDefault="00AC6768" w:rsidP="00AC6768">
      <w:pPr>
        <w:pStyle w:val="Text"/>
      </w:pPr>
      <w:r w:rsidRPr="00307671">
        <w:t xml:space="preserve">At each </w:t>
      </w:r>
      <w:r>
        <w:t>milestone report</w:t>
      </w:r>
      <w:r w:rsidRPr="00307671">
        <w:t xml:space="preserve">, communications achievements </w:t>
      </w:r>
      <w:r>
        <w:t>should</w:t>
      </w:r>
      <w:r w:rsidRPr="00307671">
        <w:t xml:space="preserve"> be reviewed, with any communications gaps identified. </w:t>
      </w:r>
    </w:p>
    <w:p w14:paraId="0F46D50D" w14:textId="1D9A7D1D" w:rsidR="00AC6768" w:rsidRDefault="00AC6768" w:rsidP="00AC6768">
      <w:pPr>
        <w:pStyle w:val="Text"/>
        <w:rPr>
          <w:color w:val="A6A6A6" w:themeColor="background1" w:themeShade="A6"/>
        </w:rPr>
      </w:pPr>
      <w:r w:rsidRPr="00307671">
        <w:t xml:space="preserve">Media coverage reports, and other communications updates, </w:t>
      </w:r>
      <w:r>
        <w:t>should be</w:t>
      </w:r>
      <w:r w:rsidRPr="00307671">
        <w:t xml:space="preserve"> provided to Hort Innovation </w:t>
      </w:r>
      <w:r>
        <w:t>as part of milestone reporting.</w:t>
      </w:r>
    </w:p>
    <w:p w14:paraId="52FEEF6A" w14:textId="3B5D3B41" w:rsidR="00AC6768" w:rsidRPr="00CD6B8E" w:rsidRDefault="00AC6768" w:rsidP="00AC6768">
      <w:pPr>
        <w:pStyle w:val="Text"/>
        <w:rPr>
          <w:rFonts w:ascii="Arial" w:hAnsi="Arial" w:cs="Arial"/>
        </w:rPr>
      </w:pPr>
      <w:r w:rsidRPr="00CD6B8E">
        <w:t>NOTE: This should be considered as part of project monitoring and evaluation.</w:t>
      </w:r>
    </w:p>
    <w:p w14:paraId="63185923" w14:textId="4F0C7DEA" w:rsidR="00B74BAE" w:rsidRPr="00D203C1" w:rsidRDefault="00B74BAE" w:rsidP="00B74BAE">
      <w:pPr>
        <w:pStyle w:val="Text"/>
        <w:rPr>
          <w:rFonts w:ascii="Arial" w:hAnsi="Arial" w:cs="Arial"/>
          <w:sz w:val="32"/>
          <w:szCs w:val="28"/>
        </w:rPr>
      </w:pPr>
    </w:p>
    <w:sectPr w:rsidR="00B74BAE" w:rsidRPr="00D203C1" w:rsidSect="00073035">
      <w:headerReference w:type="first" r:id="rId16"/>
      <w:footerReference w:type="first" r:id="rId17"/>
      <w:pgSz w:w="11906" w:h="16838"/>
      <w:pgMar w:top="1702" w:right="851" w:bottom="1134" w:left="1134" w:header="567" w:footer="7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78E4" w14:textId="77777777" w:rsidR="00DD0EB9" w:rsidRDefault="00DD0EB9" w:rsidP="009C1982">
      <w:r>
        <w:separator/>
      </w:r>
    </w:p>
  </w:endnote>
  <w:endnote w:type="continuationSeparator" w:id="0">
    <w:p w14:paraId="46921FEB" w14:textId="77777777" w:rsidR="00DD0EB9" w:rsidRDefault="00DD0EB9" w:rsidP="009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8026" w14:textId="77777777" w:rsidR="00DD0EB9" w:rsidRDefault="00DD0EB9" w:rsidP="00C140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1D851" w14:textId="77777777" w:rsidR="00DD0EB9" w:rsidRDefault="00DD0EB9" w:rsidP="006E50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2B53" w14:textId="77777777" w:rsidR="00DD0EB9" w:rsidRPr="003D4B43" w:rsidRDefault="00DD0EB9" w:rsidP="008C557A">
    <w:pPr>
      <w:pStyle w:val="Footer"/>
      <w:framePr w:wrap="around" w:vAnchor="text" w:hAnchor="margin" w:xAlign="right" w:y="1"/>
      <w:rPr>
        <w:rStyle w:val="PageNumber"/>
        <w:b/>
        <w:color w:val="00797B" w:themeColor="accent3"/>
        <w:sz w:val="16"/>
        <w:szCs w:val="16"/>
      </w:rPr>
    </w:pPr>
    <w:r w:rsidRPr="003D4B43">
      <w:rPr>
        <w:rStyle w:val="PageNumber"/>
        <w:b/>
        <w:color w:val="00797B" w:themeColor="accent3"/>
        <w:sz w:val="16"/>
        <w:szCs w:val="16"/>
      </w:rPr>
      <w:fldChar w:fldCharType="begin"/>
    </w:r>
    <w:r w:rsidRPr="003D4B43">
      <w:rPr>
        <w:rStyle w:val="PageNumber"/>
        <w:b/>
        <w:color w:val="00797B" w:themeColor="accent3"/>
        <w:sz w:val="16"/>
        <w:szCs w:val="16"/>
      </w:rPr>
      <w:instrText xml:space="preserve">PAGE  </w:instrText>
    </w:r>
    <w:r w:rsidRPr="003D4B43">
      <w:rPr>
        <w:rStyle w:val="PageNumber"/>
        <w:b/>
        <w:color w:val="00797B" w:themeColor="accent3"/>
        <w:sz w:val="16"/>
        <w:szCs w:val="16"/>
      </w:rPr>
      <w:fldChar w:fldCharType="separate"/>
    </w:r>
    <w:r>
      <w:rPr>
        <w:rStyle w:val="PageNumber"/>
        <w:b/>
        <w:noProof/>
        <w:color w:val="00797B" w:themeColor="accent3"/>
        <w:sz w:val="16"/>
        <w:szCs w:val="16"/>
      </w:rPr>
      <w:t>2</w:t>
    </w:r>
    <w:r w:rsidRPr="003D4B43">
      <w:rPr>
        <w:rStyle w:val="PageNumber"/>
        <w:b/>
        <w:color w:val="00797B" w:themeColor="accent3"/>
        <w:sz w:val="16"/>
        <w:szCs w:val="16"/>
      </w:rPr>
      <w:fldChar w:fldCharType="end"/>
    </w:r>
  </w:p>
  <w:p w14:paraId="063CC2EF" w14:textId="77777777" w:rsidR="00DD0EB9" w:rsidRPr="003D4B43" w:rsidRDefault="00DD0EB9" w:rsidP="003D4B43">
    <w:pPr>
      <w:widowControl/>
      <w:tabs>
        <w:tab w:val="left" w:pos="6187"/>
      </w:tabs>
      <w:spacing w:after="0"/>
      <w:rPr>
        <w:rFonts w:cs="Times New Roman"/>
        <w:color w:val="00797B" w:themeColor="accent3"/>
        <w:sz w:val="16"/>
        <w:szCs w:val="16"/>
      </w:rPr>
    </w:pPr>
    <w:r>
      <w:rPr>
        <w:rFonts w:cs="Times New Roman"/>
        <w:b/>
        <w:noProof/>
        <w:color w:val="00797B" w:themeColor="accent3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57170" wp14:editId="673DCFAB">
              <wp:simplePos x="0" y="0"/>
              <wp:positionH relativeFrom="column">
                <wp:posOffset>-736600</wp:posOffset>
              </wp:positionH>
              <wp:positionV relativeFrom="paragraph">
                <wp:posOffset>334010</wp:posOffset>
              </wp:positionV>
              <wp:extent cx="7594600" cy="359410"/>
              <wp:effectExtent l="50800" t="25400" r="76200" b="9779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35941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100000">
                            <a:schemeClr val="accent3"/>
                          </a:gs>
                        </a:gsLst>
                        <a:lin ang="0" scaled="0"/>
                      </a:gra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135E5D" w14:textId="77777777" w:rsidR="00DD0EB9" w:rsidRDefault="00DD0EB9" w:rsidP="00E216BF">
                          <w:pPr>
                            <w:jc w:val="center"/>
                          </w:pPr>
                        </w:p>
                        <w:p w14:paraId="1117EE0E" w14:textId="77777777" w:rsidR="00DD0EB9" w:rsidRDefault="00DD0EB9" w:rsidP="00E216B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E57170" id="Rectangle 6" o:spid="_x0000_s1026" style="position:absolute;margin-left:-58pt;margin-top:26.3pt;width:598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" fillcolor="#8ebe3f [3207]" strokecolor="#59706c [3044]">
              <v:fill color2="#00797b [3206]" rotate="t" angle="90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5B135E5D" w14:textId="77777777" w:rsidR="00DD0EB9" w:rsidRDefault="00DD0EB9" w:rsidP="00E216BF">
                    <w:pPr>
                      <w:jc w:val="center"/>
                    </w:pPr>
                  </w:p>
                  <w:p w14:paraId="1117EE0E" w14:textId="77777777" w:rsidR="00DD0EB9" w:rsidRDefault="00DD0EB9" w:rsidP="00E216B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cs="Times New Roman"/>
        <w:b/>
        <w:color w:val="00797B" w:themeColor="accent3"/>
        <w:sz w:val="16"/>
        <w:szCs w:val="16"/>
      </w:rPr>
      <w:t>Hort Innovation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D9" w14:textId="77777777" w:rsidR="00DD0EB9" w:rsidRPr="00A858C2" w:rsidRDefault="00DD0EB9" w:rsidP="00135547">
    <w:pPr>
      <w:widowControl/>
      <w:tabs>
        <w:tab w:val="left" w:pos="6187"/>
      </w:tabs>
      <w:spacing w:after="0"/>
      <w:rPr>
        <w:rFonts w:cs="Times New Roman"/>
        <w:color w:val="00797B" w:themeColor="accent3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4CA9" w14:textId="77777777" w:rsidR="00DD0EB9" w:rsidRPr="003D4B43" w:rsidRDefault="00DD0EB9" w:rsidP="00135547">
    <w:pPr>
      <w:pStyle w:val="Footer"/>
      <w:framePr w:wrap="around" w:vAnchor="text" w:hAnchor="page" w:x="11002" w:y="-43"/>
      <w:rPr>
        <w:rStyle w:val="PageNumber"/>
        <w:b/>
        <w:color w:val="00797B" w:themeColor="accent3"/>
        <w:sz w:val="16"/>
        <w:szCs w:val="16"/>
      </w:rPr>
    </w:pPr>
    <w:r w:rsidRPr="003D4B43">
      <w:rPr>
        <w:rStyle w:val="PageNumber"/>
        <w:b/>
        <w:color w:val="00797B" w:themeColor="accent3"/>
        <w:sz w:val="16"/>
        <w:szCs w:val="16"/>
      </w:rPr>
      <w:fldChar w:fldCharType="begin"/>
    </w:r>
    <w:r w:rsidRPr="003D4B43">
      <w:rPr>
        <w:rStyle w:val="PageNumber"/>
        <w:b/>
        <w:color w:val="00797B" w:themeColor="accent3"/>
        <w:sz w:val="16"/>
        <w:szCs w:val="16"/>
      </w:rPr>
      <w:instrText xml:space="preserve">PAGE  </w:instrText>
    </w:r>
    <w:r w:rsidRPr="003D4B43">
      <w:rPr>
        <w:rStyle w:val="PageNumber"/>
        <w:b/>
        <w:color w:val="00797B" w:themeColor="accent3"/>
        <w:sz w:val="16"/>
        <w:szCs w:val="16"/>
      </w:rPr>
      <w:fldChar w:fldCharType="separate"/>
    </w:r>
    <w:r>
      <w:rPr>
        <w:rStyle w:val="PageNumber"/>
        <w:b/>
        <w:noProof/>
        <w:color w:val="00797B" w:themeColor="accent3"/>
        <w:sz w:val="16"/>
        <w:szCs w:val="16"/>
      </w:rPr>
      <w:t>1</w:t>
    </w:r>
    <w:r w:rsidRPr="003D4B43">
      <w:rPr>
        <w:rStyle w:val="PageNumber"/>
        <w:b/>
        <w:color w:val="00797B" w:themeColor="accent3"/>
        <w:sz w:val="16"/>
        <w:szCs w:val="16"/>
      </w:rPr>
      <w:fldChar w:fldCharType="end"/>
    </w:r>
  </w:p>
  <w:p w14:paraId="069AA892" w14:textId="77777777" w:rsidR="00DD0EB9" w:rsidRPr="00A858C2" w:rsidRDefault="00DD0EB9" w:rsidP="00135547">
    <w:pPr>
      <w:widowControl/>
      <w:tabs>
        <w:tab w:val="left" w:pos="6187"/>
      </w:tabs>
      <w:spacing w:after="0"/>
      <w:rPr>
        <w:rFonts w:cs="Times New Roman"/>
        <w:color w:val="00797B" w:themeColor="accent3"/>
        <w:sz w:val="16"/>
        <w:szCs w:val="16"/>
      </w:rPr>
    </w:pPr>
    <w:r>
      <w:rPr>
        <w:rFonts w:cs="Times New Roman"/>
        <w:noProof/>
        <w:color w:val="00797B" w:themeColor="accent3"/>
        <w:sz w:val="16"/>
        <w:szCs w:val="16"/>
      </w:rPr>
      <w:drawing>
        <wp:anchor distT="0" distB="0" distL="114300" distR="114300" simplePos="0" relativeHeight="251663360" behindDoc="0" locked="0" layoutInCell="1" allowOverlap="1" wp14:anchorId="199E4BF9" wp14:editId="68D55464">
          <wp:simplePos x="0" y="0"/>
          <wp:positionH relativeFrom="margin">
            <wp:posOffset>-734695</wp:posOffset>
          </wp:positionH>
          <wp:positionV relativeFrom="margin">
            <wp:posOffset>9316085</wp:posOffset>
          </wp:positionV>
          <wp:extent cx="7640955" cy="394970"/>
          <wp:effectExtent l="0" t="0" r="4445" b="1143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t-Innovation-Base-Gradient-210mm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95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color w:val="00797B" w:themeColor="accent3"/>
        <w:sz w:val="16"/>
        <w:szCs w:val="16"/>
      </w:rPr>
      <w:t xml:space="preserve">Hort Innovation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5569" w14:textId="77777777" w:rsidR="00DD0EB9" w:rsidRDefault="00DD0EB9" w:rsidP="009C1982">
      <w:r>
        <w:separator/>
      </w:r>
    </w:p>
  </w:footnote>
  <w:footnote w:type="continuationSeparator" w:id="0">
    <w:p w14:paraId="2E3A8A2B" w14:textId="77777777" w:rsidR="00DD0EB9" w:rsidRDefault="00DD0EB9" w:rsidP="009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21A7" w14:textId="528F7CAC" w:rsidR="00DD0EB9" w:rsidRPr="00B74BAE" w:rsidRDefault="009D4074" w:rsidP="00B74BAE">
    <w:pPr>
      <w:widowControl/>
      <w:tabs>
        <w:tab w:val="left" w:pos="6187"/>
      </w:tabs>
      <w:spacing w:after="0"/>
      <w:rPr>
        <w:rFonts w:cs="Times New Roman"/>
        <w:color w:val="00797B" w:themeColor="accent3"/>
        <w:sz w:val="16"/>
        <w:szCs w:val="16"/>
      </w:rPr>
    </w:pPr>
    <w:r>
      <w:rPr>
        <w:rFonts w:cs="Times New Roman"/>
        <w:b/>
        <w:color w:val="00797B" w:themeColor="accent3"/>
        <w:sz w:val="16"/>
        <w:szCs w:val="16"/>
      </w:rPr>
      <w:t>Basic</w:t>
    </w:r>
    <w:r w:rsidR="00DD0EB9">
      <w:rPr>
        <w:rFonts w:cs="Times New Roman"/>
        <w:b/>
        <w:color w:val="00797B" w:themeColor="accent3"/>
        <w:sz w:val="16"/>
        <w:szCs w:val="16"/>
      </w:rPr>
      <w:t xml:space="preserve"> Communications Plan – </w:t>
    </w:r>
    <w:r w:rsidR="00DD0EB9" w:rsidRPr="00B74BAE">
      <w:rPr>
        <w:rFonts w:cs="Times New Roman"/>
        <w:b/>
        <w:color w:val="00797B" w:themeColor="accent3"/>
        <w:sz w:val="16"/>
        <w:szCs w:val="16"/>
        <w:highlight w:val="yellow"/>
      </w:rPr>
      <w:t xml:space="preserve">[insert </w:t>
    </w:r>
    <w:r w:rsidR="00DD0EB9">
      <w:rPr>
        <w:rFonts w:cs="Times New Roman"/>
        <w:b/>
        <w:color w:val="00797B" w:themeColor="accent3"/>
        <w:sz w:val="16"/>
        <w:szCs w:val="16"/>
        <w:highlight w:val="yellow"/>
      </w:rPr>
      <w:t>plan</w:t>
    </w:r>
    <w:r w:rsidR="00DD0EB9" w:rsidRPr="00B74BAE">
      <w:rPr>
        <w:rFonts w:cs="Times New Roman"/>
        <w:b/>
        <w:color w:val="00797B" w:themeColor="accent3"/>
        <w:sz w:val="16"/>
        <w:szCs w:val="16"/>
        <w:highlight w:val="yellow"/>
      </w:rPr>
      <w:t xml:space="preserve"> title]</w:t>
    </w:r>
  </w:p>
  <w:p w14:paraId="6B64C36E" w14:textId="77777777" w:rsidR="00DD0EB9" w:rsidRPr="002E6611" w:rsidRDefault="00DD0EB9" w:rsidP="002E6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AB39" w14:textId="526608DD" w:rsidR="00DD0EB9" w:rsidRPr="00073035" w:rsidRDefault="00DD0EB9" w:rsidP="00073035">
    <w:pPr>
      <w:widowControl/>
      <w:tabs>
        <w:tab w:val="left" w:pos="6187"/>
      </w:tabs>
      <w:spacing w:after="0"/>
      <w:rPr>
        <w:rFonts w:cs="Times New Roman"/>
        <w:color w:val="00797B" w:themeColor="accent3"/>
        <w:sz w:val="16"/>
        <w:szCs w:val="16"/>
      </w:rPr>
    </w:pPr>
    <w:r>
      <w:rPr>
        <w:rFonts w:cs="Times New Roman"/>
        <w:b/>
        <w:color w:val="00797B" w:themeColor="accent3"/>
        <w:sz w:val="16"/>
        <w:szCs w:val="16"/>
      </w:rPr>
      <w:t xml:space="preserve">High Value Communications Plan – </w:t>
    </w:r>
    <w:r w:rsidRPr="00B74BAE">
      <w:rPr>
        <w:rFonts w:cs="Times New Roman"/>
        <w:b/>
        <w:color w:val="00797B" w:themeColor="accent3"/>
        <w:sz w:val="16"/>
        <w:szCs w:val="16"/>
        <w:highlight w:val="yellow"/>
      </w:rPr>
      <w:t xml:space="preserve">[insert </w:t>
    </w:r>
    <w:r>
      <w:rPr>
        <w:rFonts w:cs="Times New Roman"/>
        <w:b/>
        <w:color w:val="00797B" w:themeColor="accent3"/>
        <w:sz w:val="16"/>
        <w:szCs w:val="16"/>
        <w:highlight w:val="yellow"/>
      </w:rPr>
      <w:t>plan</w:t>
    </w:r>
    <w:r w:rsidRPr="00B74BAE">
      <w:rPr>
        <w:rFonts w:cs="Times New Roman"/>
        <w:b/>
        <w:color w:val="00797B" w:themeColor="accent3"/>
        <w:sz w:val="16"/>
        <w:szCs w:val="16"/>
        <w:highlight w:val="yellow"/>
      </w:rPr>
      <w:t xml:space="preserve"> title]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64D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62AA"/>
    <w:multiLevelType w:val="hybridMultilevel"/>
    <w:tmpl w:val="0EFC147A"/>
    <w:lvl w:ilvl="0" w:tplc="6624CF74">
      <w:start w:val="1"/>
      <w:numFmt w:val="decimal"/>
      <w:lvlText w:val="%1."/>
      <w:lvlJc w:val="left"/>
      <w:pPr>
        <w:ind w:left="720" w:hanging="360"/>
      </w:pPr>
      <w:rPr>
        <w:rFonts w:hint="default"/>
        <w:color w:val="8EBE3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23A0"/>
    <w:multiLevelType w:val="hybridMultilevel"/>
    <w:tmpl w:val="F370C5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27570"/>
    <w:multiLevelType w:val="hybridMultilevel"/>
    <w:tmpl w:val="8D34A6BE"/>
    <w:lvl w:ilvl="0" w:tplc="11A2FBEE">
      <w:start w:val="1"/>
      <w:numFmt w:val="decimal"/>
      <w:lvlText w:val="%1."/>
      <w:lvlJc w:val="left"/>
      <w:pPr>
        <w:ind w:left="720" w:hanging="360"/>
      </w:pPr>
      <w:rPr>
        <w:rFonts w:hint="default"/>
        <w:color w:val="8EBE3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19B3"/>
    <w:multiLevelType w:val="hybridMultilevel"/>
    <w:tmpl w:val="5BEAA49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2627B6D"/>
    <w:multiLevelType w:val="hybridMultilevel"/>
    <w:tmpl w:val="C70EECFC"/>
    <w:lvl w:ilvl="0" w:tplc="50CAC0F2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8EBE3F" w:themeColor="accent4"/>
        <w:spacing w:val="0"/>
        <w:w w:val="100"/>
        <w:kern w:val="0"/>
        <w:position w:val="0"/>
        <w:sz w:val="16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A0595"/>
    <w:multiLevelType w:val="hybridMultilevel"/>
    <w:tmpl w:val="D15A2018"/>
    <w:lvl w:ilvl="0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1D916E38"/>
    <w:multiLevelType w:val="hybridMultilevel"/>
    <w:tmpl w:val="3F2CD116"/>
    <w:lvl w:ilvl="0" w:tplc="BF1C48C6">
      <w:numFmt w:val="bullet"/>
      <w:lvlText w:val="•"/>
      <w:lvlJc w:val="left"/>
      <w:pPr>
        <w:ind w:left="396" w:hanging="284"/>
      </w:pPr>
      <w:rPr>
        <w:rFonts w:ascii="Symbol" w:eastAsia="Symbol" w:hAnsi="Symbol" w:cs="Symbol" w:hint="default"/>
        <w:color w:val="8EBE3F"/>
        <w:w w:val="102"/>
        <w:sz w:val="21"/>
        <w:szCs w:val="21"/>
      </w:rPr>
    </w:lvl>
    <w:lvl w:ilvl="1" w:tplc="6B80A5E8">
      <w:numFmt w:val="bullet"/>
      <w:lvlText w:val="•"/>
      <w:lvlJc w:val="left"/>
      <w:pPr>
        <w:ind w:left="1378" w:hanging="284"/>
      </w:pPr>
      <w:rPr>
        <w:rFonts w:hint="default"/>
      </w:rPr>
    </w:lvl>
    <w:lvl w:ilvl="2" w:tplc="2598C308"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8834A42E">
      <w:numFmt w:val="bullet"/>
      <w:lvlText w:val="•"/>
      <w:lvlJc w:val="left"/>
      <w:pPr>
        <w:ind w:left="3334" w:hanging="284"/>
      </w:pPr>
      <w:rPr>
        <w:rFonts w:hint="default"/>
      </w:rPr>
    </w:lvl>
    <w:lvl w:ilvl="4" w:tplc="E716EFFE">
      <w:numFmt w:val="bullet"/>
      <w:lvlText w:val="•"/>
      <w:lvlJc w:val="left"/>
      <w:pPr>
        <w:ind w:left="4312" w:hanging="284"/>
      </w:pPr>
      <w:rPr>
        <w:rFonts w:hint="default"/>
      </w:rPr>
    </w:lvl>
    <w:lvl w:ilvl="5" w:tplc="88861760">
      <w:numFmt w:val="bullet"/>
      <w:lvlText w:val="•"/>
      <w:lvlJc w:val="left"/>
      <w:pPr>
        <w:ind w:left="5290" w:hanging="284"/>
      </w:pPr>
      <w:rPr>
        <w:rFonts w:hint="default"/>
      </w:rPr>
    </w:lvl>
    <w:lvl w:ilvl="6" w:tplc="0FF8EB8A">
      <w:numFmt w:val="bullet"/>
      <w:lvlText w:val="•"/>
      <w:lvlJc w:val="left"/>
      <w:pPr>
        <w:ind w:left="6268" w:hanging="284"/>
      </w:pPr>
      <w:rPr>
        <w:rFonts w:hint="default"/>
      </w:rPr>
    </w:lvl>
    <w:lvl w:ilvl="7" w:tplc="C590CCEA">
      <w:numFmt w:val="bullet"/>
      <w:lvlText w:val="•"/>
      <w:lvlJc w:val="left"/>
      <w:pPr>
        <w:ind w:left="7246" w:hanging="284"/>
      </w:pPr>
      <w:rPr>
        <w:rFonts w:hint="default"/>
      </w:rPr>
    </w:lvl>
    <w:lvl w:ilvl="8" w:tplc="E0407CF6">
      <w:numFmt w:val="bullet"/>
      <w:lvlText w:val="•"/>
      <w:lvlJc w:val="left"/>
      <w:pPr>
        <w:ind w:left="8224" w:hanging="284"/>
      </w:pPr>
      <w:rPr>
        <w:rFonts w:hint="default"/>
      </w:rPr>
    </w:lvl>
  </w:abstractNum>
  <w:abstractNum w:abstractNumId="8" w15:restartNumberingAfterBreak="0">
    <w:nsid w:val="20312262"/>
    <w:multiLevelType w:val="hybridMultilevel"/>
    <w:tmpl w:val="34B0BB0A"/>
    <w:lvl w:ilvl="0" w:tplc="5D6C91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65D45"/>
    <w:multiLevelType w:val="multilevel"/>
    <w:tmpl w:val="A434F9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0370A"/>
    <w:multiLevelType w:val="hybridMultilevel"/>
    <w:tmpl w:val="6B2AA9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8EBE3F" w:themeColor="accent4"/>
        <w:spacing w:val="0"/>
        <w:w w:val="100"/>
        <w:kern w:val="0"/>
        <w:position w:val="0"/>
        <w:sz w:val="16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5165B"/>
    <w:multiLevelType w:val="hybridMultilevel"/>
    <w:tmpl w:val="92229EA4"/>
    <w:lvl w:ilvl="0" w:tplc="91C83D6C">
      <w:start w:val="1"/>
      <w:numFmt w:val="bullet"/>
      <w:pStyle w:val="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1EE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E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8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C3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A41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69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A3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7E0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0702C"/>
    <w:multiLevelType w:val="multilevel"/>
    <w:tmpl w:val="C70EEC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8EBE3F" w:themeColor="accent4"/>
        <w:spacing w:val="0"/>
        <w:w w:val="100"/>
        <w:kern w:val="0"/>
        <w:position w:val="0"/>
        <w:sz w:val="1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32203"/>
    <w:multiLevelType w:val="hybridMultilevel"/>
    <w:tmpl w:val="045A63D0"/>
    <w:lvl w:ilvl="0" w:tplc="A3F44C0C">
      <w:start w:val="1"/>
      <w:numFmt w:val="decimal"/>
      <w:lvlText w:val="%1."/>
      <w:lvlJc w:val="left"/>
      <w:pPr>
        <w:ind w:left="505" w:hanging="393"/>
        <w:jc w:val="left"/>
      </w:pPr>
      <w:rPr>
        <w:rFonts w:ascii="Calibri" w:eastAsia="Calibri" w:hAnsi="Calibri" w:cs="Calibri" w:hint="default"/>
        <w:b/>
        <w:bCs/>
        <w:color w:val="8EBE3F"/>
        <w:spacing w:val="0"/>
        <w:w w:val="102"/>
        <w:sz w:val="31"/>
        <w:szCs w:val="31"/>
      </w:rPr>
    </w:lvl>
    <w:lvl w:ilvl="1" w:tplc="D9DC595E">
      <w:numFmt w:val="bullet"/>
      <w:lvlText w:val="•"/>
      <w:lvlJc w:val="left"/>
      <w:pPr>
        <w:ind w:left="1468" w:hanging="393"/>
      </w:pPr>
      <w:rPr>
        <w:rFonts w:hint="default"/>
      </w:rPr>
    </w:lvl>
    <w:lvl w:ilvl="2" w:tplc="F208BA3C">
      <w:numFmt w:val="bullet"/>
      <w:lvlText w:val="•"/>
      <w:lvlJc w:val="left"/>
      <w:pPr>
        <w:ind w:left="2436" w:hanging="393"/>
      </w:pPr>
      <w:rPr>
        <w:rFonts w:hint="default"/>
      </w:rPr>
    </w:lvl>
    <w:lvl w:ilvl="3" w:tplc="25BA9A50">
      <w:numFmt w:val="bullet"/>
      <w:lvlText w:val="•"/>
      <w:lvlJc w:val="left"/>
      <w:pPr>
        <w:ind w:left="3404" w:hanging="393"/>
      </w:pPr>
      <w:rPr>
        <w:rFonts w:hint="default"/>
      </w:rPr>
    </w:lvl>
    <w:lvl w:ilvl="4" w:tplc="54269476">
      <w:numFmt w:val="bullet"/>
      <w:lvlText w:val="•"/>
      <w:lvlJc w:val="left"/>
      <w:pPr>
        <w:ind w:left="4372" w:hanging="393"/>
      </w:pPr>
      <w:rPr>
        <w:rFonts w:hint="default"/>
      </w:rPr>
    </w:lvl>
    <w:lvl w:ilvl="5" w:tplc="E7763E76">
      <w:numFmt w:val="bullet"/>
      <w:lvlText w:val="•"/>
      <w:lvlJc w:val="left"/>
      <w:pPr>
        <w:ind w:left="5340" w:hanging="393"/>
      </w:pPr>
      <w:rPr>
        <w:rFonts w:hint="default"/>
      </w:rPr>
    </w:lvl>
    <w:lvl w:ilvl="6" w:tplc="AF4C758E">
      <w:numFmt w:val="bullet"/>
      <w:lvlText w:val="•"/>
      <w:lvlJc w:val="left"/>
      <w:pPr>
        <w:ind w:left="6308" w:hanging="393"/>
      </w:pPr>
      <w:rPr>
        <w:rFonts w:hint="default"/>
      </w:rPr>
    </w:lvl>
    <w:lvl w:ilvl="7" w:tplc="45320FCA">
      <w:numFmt w:val="bullet"/>
      <w:lvlText w:val="•"/>
      <w:lvlJc w:val="left"/>
      <w:pPr>
        <w:ind w:left="7276" w:hanging="393"/>
      </w:pPr>
      <w:rPr>
        <w:rFonts w:hint="default"/>
      </w:rPr>
    </w:lvl>
    <w:lvl w:ilvl="8" w:tplc="F484F51E">
      <w:numFmt w:val="bullet"/>
      <w:lvlText w:val="•"/>
      <w:lvlJc w:val="left"/>
      <w:pPr>
        <w:ind w:left="8244" w:hanging="393"/>
      </w:pPr>
      <w:rPr>
        <w:rFonts w:hint="default"/>
      </w:rPr>
    </w:lvl>
  </w:abstractNum>
  <w:abstractNum w:abstractNumId="14" w15:restartNumberingAfterBreak="0">
    <w:nsid w:val="36866996"/>
    <w:multiLevelType w:val="hybridMultilevel"/>
    <w:tmpl w:val="EA44F14A"/>
    <w:lvl w:ilvl="0" w:tplc="40B012A2">
      <w:numFmt w:val="bullet"/>
      <w:lvlText w:val="•"/>
      <w:lvlJc w:val="left"/>
      <w:pPr>
        <w:ind w:left="426" w:hanging="284"/>
      </w:pPr>
      <w:rPr>
        <w:rFonts w:ascii="Symbol" w:eastAsia="Symbol" w:hAnsi="Symbol" w:cs="Symbol" w:hint="default"/>
        <w:color w:val="8EBE3F"/>
        <w:w w:val="103"/>
        <w:sz w:val="19"/>
        <w:szCs w:val="19"/>
      </w:rPr>
    </w:lvl>
    <w:lvl w:ilvl="1" w:tplc="4586795C"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4710AB04">
      <w:numFmt w:val="bullet"/>
      <w:lvlText w:val="•"/>
      <w:lvlJc w:val="left"/>
      <w:pPr>
        <w:ind w:left="2281" w:hanging="284"/>
      </w:pPr>
      <w:rPr>
        <w:rFonts w:hint="default"/>
      </w:rPr>
    </w:lvl>
    <w:lvl w:ilvl="3" w:tplc="53762630">
      <w:numFmt w:val="bullet"/>
      <w:lvlText w:val="•"/>
      <w:lvlJc w:val="left"/>
      <w:pPr>
        <w:ind w:left="3212" w:hanging="284"/>
      </w:pPr>
      <w:rPr>
        <w:rFonts w:hint="default"/>
      </w:rPr>
    </w:lvl>
    <w:lvl w:ilvl="4" w:tplc="444EEE14">
      <w:numFmt w:val="bullet"/>
      <w:lvlText w:val="•"/>
      <w:lvlJc w:val="left"/>
      <w:pPr>
        <w:ind w:left="4143" w:hanging="284"/>
      </w:pPr>
      <w:rPr>
        <w:rFonts w:hint="default"/>
      </w:rPr>
    </w:lvl>
    <w:lvl w:ilvl="5" w:tplc="1C88EE90">
      <w:numFmt w:val="bullet"/>
      <w:lvlText w:val="•"/>
      <w:lvlJc w:val="left"/>
      <w:pPr>
        <w:ind w:left="5074" w:hanging="284"/>
      </w:pPr>
      <w:rPr>
        <w:rFonts w:hint="default"/>
      </w:rPr>
    </w:lvl>
    <w:lvl w:ilvl="6" w:tplc="9E98B2A4">
      <w:numFmt w:val="bullet"/>
      <w:lvlText w:val="•"/>
      <w:lvlJc w:val="left"/>
      <w:pPr>
        <w:ind w:left="6004" w:hanging="284"/>
      </w:pPr>
      <w:rPr>
        <w:rFonts w:hint="default"/>
      </w:rPr>
    </w:lvl>
    <w:lvl w:ilvl="7" w:tplc="C6903C32">
      <w:numFmt w:val="bullet"/>
      <w:lvlText w:val="•"/>
      <w:lvlJc w:val="left"/>
      <w:pPr>
        <w:ind w:left="6935" w:hanging="284"/>
      </w:pPr>
      <w:rPr>
        <w:rFonts w:hint="default"/>
      </w:rPr>
    </w:lvl>
    <w:lvl w:ilvl="8" w:tplc="DB7A6B2A">
      <w:numFmt w:val="bullet"/>
      <w:lvlText w:val="•"/>
      <w:lvlJc w:val="left"/>
      <w:pPr>
        <w:ind w:left="7866" w:hanging="284"/>
      </w:pPr>
      <w:rPr>
        <w:rFonts w:hint="default"/>
      </w:rPr>
    </w:lvl>
  </w:abstractNum>
  <w:abstractNum w:abstractNumId="15" w15:restartNumberingAfterBreak="0">
    <w:nsid w:val="368B439D"/>
    <w:multiLevelType w:val="hybridMultilevel"/>
    <w:tmpl w:val="461E6216"/>
    <w:lvl w:ilvl="0" w:tplc="C1A6A7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E08D5"/>
    <w:multiLevelType w:val="hybridMultilevel"/>
    <w:tmpl w:val="F810385E"/>
    <w:lvl w:ilvl="0" w:tplc="D4FAFBF2">
      <w:start w:val="1"/>
      <w:numFmt w:val="decimal"/>
      <w:lvlText w:val="%1."/>
      <w:lvlJc w:val="left"/>
      <w:pPr>
        <w:ind w:left="720" w:hanging="360"/>
      </w:pPr>
      <w:rPr>
        <w:rFonts w:hint="default"/>
        <w:color w:val="8EBE3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E02E0"/>
    <w:multiLevelType w:val="hybridMultilevel"/>
    <w:tmpl w:val="C5D40B68"/>
    <w:lvl w:ilvl="0" w:tplc="DC36BC9C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B5FFF"/>
    <w:multiLevelType w:val="hybridMultilevel"/>
    <w:tmpl w:val="D820C1E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D601BB"/>
    <w:multiLevelType w:val="hybridMultilevel"/>
    <w:tmpl w:val="22708388"/>
    <w:lvl w:ilvl="0" w:tplc="66286B54">
      <w:numFmt w:val="bullet"/>
      <w:lvlText w:val="•"/>
      <w:lvlJc w:val="left"/>
      <w:pPr>
        <w:ind w:left="426" w:hanging="284"/>
      </w:pPr>
      <w:rPr>
        <w:rFonts w:ascii="Symbol" w:eastAsia="Symbol" w:hAnsi="Symbol" w:cs="Symbol" w:hint="default"/>
        <w:color w:val="8EBE3F"/>
        <w:w w:val="103"/>
        <w:sz w:val="19"/>
        <w:szCs w:val="19"/>
      </w:rPr>
    </w:lvl>
    <w:lvl w:ilvl="1" w:tplc="DFFC7768"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2D9AE0A4">
      <w:numFmt w:val="bullet"/>
      <w:lvlText w:val="•"/>
      <w:lvlJc w:val="left"/>
      <w:pPr>
        <w:ind w:left="2281" w:hanging="284"/>
      </w:pPr>
      <w:rPr>
        <w:rFonts w:hint="default"/>
      </w:rPr>
    </w:lvl>
    <w:lvl w:ilvl="3" w:tplc="ABAA20B0">
      <w:numFmt w:val="bullet"/>
      <w:lvlText w:val="•"/>
      <w:lvlJc w:val="left"/>
      <w:pPr>
        <w:ind w:left="3212" w:hanging="284"/>
      </w:pPr>
      <w:rPr>
        <w:rFonts w:hint="default"/>
      </w:rPr>
    </w:lvl>
    <w:lvl w:ilvl="4" w:tplc="7C065F04">
      <w:numFmt w:val="bullet"/>
      <w:lvlText w:val="•"/>
      <w:lvlJc w:val="left"/>
      <w:pPr>
        <w:ind w:left="4143" w:hanging="284"/>
      </w:pPr>
      <w:rPr>
        <w:rFonts w:hint="default"/>
      </w:rPr>
    </w:lvl>
    <w:lvl w:ilvl="5" w:tplc="B58C69D8">
      <w:numFmt w:val="bullet"/>
      <w:lvlText w:val="•"/>
      <w:lvlJc w:val="left"/>
      <w:pPr>
        <w:ind w:left="5074" w:hanging="284"/>
      </w:pPr>
      <w:rPr>
        <w:rFonts w:hint="default"/>
      </w:rPr>
    </w:lvl>
    <w:lvl w:ilvl="6" w:tplc="02C8277E">
      <w:numFmt w:val="bullet"/>
      <w:lvlText w:val="•"/>
      <w:lvlJc w:val="left"/>
      <w:pPr>
        <w:ind w:left="6004" w:hanging="284"/>
      </w:pPr>
      <w:rPr>
        <w:rFonts w:hint="default"/>
      </w:rPr>
    </w:lvl>
    <w:lvl w:ilvl="7" w:tplc="7E4A3BF0">
      <w:numFmt w:val="bullet"/>
      <w:lvlText w:val="•"/>
      <w:lvlJc w:val="left"/>
      <w:pPr>
        <w:ind w:left="6935" w:hanging="284"/>
      </w:pPr>
      <w:rPr>
        <w:rFonts w:hint="default"/>
      </w:rPr>
    </w:lvl>
    <w:lvl w:ilvl="8" w:tplc="F5D2FBA2">
      <w:numFmt w:val="bullet"/>
      <w:lvlText w:val="•"/>
      <w:lvlJc w:val="left"/>
      <w:pPr>
        <w:ind w:left="7866" w:hanging="284"/>
      </w:pPr>
      <w:rPr>
        <w:rFonts w:hint="default"/>
      </w:rPr>
    </w:lvl>
  </w:abstractNum>
  <w:abstractNum w:abstractNumId="20" w15:restartNumberingAfterBreak="0">
    <w:nsid w:val="43AE30FD"/>
    <w:multiLevelType w:val="multilevel"/>
    <w:tmpl w:val="040A6F9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2F3B39" w:themeColor="text1"/>
        <w:spacing w:val="0"/>
        <w:w w:val="100"/>
        <w:kern w:val="0"/>
        <w:position w:val="0"/>
        <w:sz w:val="21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710105"/>
    <w:multiLevelType w:val="hybridMultilevel"/>
    <w:tmpl w:val="8B7A496E"/>
    <w:lvl w:ilvl="0" w:tplc="C1A6A74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6561A"/>
    <w:multiLevelType w:val="multilevel"/>
    <w:tmpl w:val="6B2AA9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8EBE3F" w:themeColor="accent4"/>
        <w:spacing w:val="0"/>
        <w:w w:val="100"/>
        <w:kern w:val="0"/>
        <w:position w:val="0"/>
        <w:sz w:val="1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137283"/>
    <w:multiLevelType w:val="hybridMultilevel"/>
    <w:tmpl w:val="D65AB4DE"/>
    <w:lvl w:ilvl="0" w:tplc="3E2EF6AA">
      <w:numFmt w:val="bullet"/>
      <w:lvlText w:val="•"/>
      <w:lvlJc w:val="left"/>
      <w:pPr>
        <w:ind w:left="426" w:hanging="284"/>
      </w:pPr>
      <w:rPr>
        <w:rFonts w:ascii="Symbol" w:eastAsia="Symbol" w:hAnsi="Symbol" w:cs="Symbol" w:hint="default"/>
        <w:color w:val="8EBE3F"/>
        <w:w w:val="103"/>
        <w:sz w:val="19"/>
        <w:szCs w:val="19"/>
      </w:rPr>
    </w:lvl>
    <w:lvl w:ilvl="1" w:tplc="792AA542"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7F1A7FFA">
      <w:numFmt w:val="bullet"/>
      <w:lvlText w:val="•"/>
      <w:lvlJc w:val="left"/>
      <w:pPr>
        <w:ind w:left="2281" w:hanging="284"/>
      </w:pPr>
      <w:rPr>
        <w:rFonts w:hint="default"/>
      </w:rPr>
    </w:lvl>
    <w:lvl w:ilvl="3" w:tplc="1D5EF4B0">
      <w:numFmt w:val="bullet"/>
      <w:lvlText w:val="•"/>
      <w:lvlJc w:val="left"/>
      <w:pPr>
        <w:ind w:left="3212" w:hanging="284"/>
      </w:pPr>
      <w:rPr>
        <w:rFonts w:hint="default"/>
      </w:rPr>
    </w:lvl>
    <w:lvl w:ilvl="4" w:tplc="AC443A1C">
      <w:numFmt w:val="bullet"/>
      <w:lvlText w:val="•"/>
      <w:lvlJc w:val="left"/>
      <w:pPr>
        <w:ind w:left="4143" w:hanging="284"/>
      </w:pPr>
      <w:rPr>
        <w:rFonts w:hint="default"/>
      </w:rPr>
    </w:lvl>
    <w:lvl w:ilvl="5" w:tplc="C6C02E7E">
      <w:numFmt w:val="bullet"/>
      <w:lvlText w:val="•"/>
      <w:lvlJc w:val="left"/>
      <w:pPr>
        <w:ind w:left="5074" w:hanging="284"/>
      </w:pPr>
      <w:rPr>
        <w:rFonts w:hint="default"/>
      </w:rPr>
    </w:lvl>
    <w:lvl w:ilvl="6" w:tplc="14E2654A">
      <w:numFmt w:val="bullet"/>
      <w:lvlText w:val="•"/>
      <w:lvlJc w:val="left"/>
      <w:pPr>
        <w:ind w:left="6004" w:hanging="284"/>
      </w:pPr>
      <w:rPr>
        <w:rFonts w:hint="default"/>
      </w:rPr>
    </w:lvl>
    <w:lvl w:ilvl="7" w:tplc="540E2A38">
      <w:numFmt w:val="bullet"/>
      <w:lvlText w:val="•"/>
      <w:lvlJc w:val="left"/>
      <w:pPr>
        <w:ind w:left="6935" w:hanging="284"/>
      </w:pPr>
      <w:rPr>
        <w:rFonts w:hint="default"/>
      </w:rPr>
    </w:lvl>
    <w:lvl w:ilvl="8" w:tplc="02025DD0">
      <w:numFmt w:val="bullet"/>
      <w:lvlText w:val="•"/>
      <w:lvlJc w:val="left"/>
      <w:pPr>
        <w:ind w:left="7866" w:hanging="284"/>
      </w:pPr>
      <w:rPr>
        <w:rFonts w:hint="default"/>
      </w:rPr>
    </w:lvl>
  </w:abstractNum>
  <w:abstractNum w:abstractNumId="24" w15:restartNumberingAfterBreak="0">
    <w:nsid w:val="56985B1C"/>
    <w:multiLevelType w:val="multilevel"/>
    <w:tmpl w:val="B140905A"/>
    <w:lvl w:ilvl="0">
      <w:start w:val="1"/>
      <w:numFmt w:val="decimal"/>
      <w:pStyle w:val="Bullet2subbulle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A300FE"/>
    <w:multiLevelType w:val="hybridMultilevel"/>
    <w:tmpl w:val="6360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715D6"/>
    <w:multiLevelType w:val="hybridMultilevel"/>
    <w:tmpl w:val="A39285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93D16"/>
    <w:multiLevelType w:val="hybridMultilevel"/>
    <w:tmpl w:val="A800A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869C9"/>
    <w:multiLevelType w:val="multilevel"/>
    <w:tmpl w:val="A434F9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40791"/>
    <w:multiLevelType w:val="hybridMultilevel"/>
    <w:tmpl w:val="4372E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25FA3"/>
    <w:multiLevelType w:val="hybridMultilevel"/>
    <w:tmpl w:val="59242012"/>
    <w:lvl w:ilvl="0" w:tplc="BFC6B024">
      <w:start w:val="1"/>
      <w:numFmt w:val="bullet"/>
      <w:pStyle w:val="Arrowind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A4660"/>
    <w:multiLevelType w:val="hybridMultilevel"/>
    <w:tmpl w:val="0D26D0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086822"/>
    <w:multiLevelType w:val="hybridMultilevel"/>
    <w:tmpl w:val="412C902E"/>
    <w:lvl w:ilvl="0" w:tplc="DDDE0C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2F3B39" w:themeColor="text1"/>
        <w:spacing w:val="0"/>
        <w:w w:val="100"/>
        <w:kern w:val="0"/>
        <w:position w:val="0"/>
        <w:sz w:val="21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1A5A83"/>
    <w:multiLevelType w:val="hybridMultilevel"/>
    <w:tmpl w:val="587C2754"/>
    <w:lvl w:ilvl="0" w:tplc="0C090001">
      <w:start w:val="1"/>
      <w:numFmt w:val="bullet"/>
      <w:pStyle w:val="Bullet1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63BF1"/>
    <w:multiLevelType w:val="hybridMultilevel"/>
    <w:tmpl w:val="7FBE3D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3802545">
    <w:abstractNumId w:val="21"/>
  </w:num>
  <w:num w:numId="2" w16cid:durableId="1353528366">
    <w:abstractNumId w:val="15"/>
  </w:num>
  <w:num w:numId="3" w16cid:durableId="370618566">
    <w:abstractNumId w:val="5"/>
  </w:num>
  <w:num w:numId="4" w16cid:durableId="1071849098">
    <w:abstractNumId w:val="33"/>
  </w:num>
  <w:num w:numId="5" w16cid:durableId="1112431436">
    <w:abstractNumId w:val="24"/>
  </w:num>
  <w:num w:numId="6" w16cid:durableId="1160997672">
    <w:abstractNumId w:val="12"/>
  </w:num>
  <w:num w:numId="7" w16cid:durableId="216626549">
    <w:abstractNumId w:val="10"/>
  </w:num>
  <w:num w:numId="8" w16cid:durableId="1683700858">
    <w:abstractNumId w:val="22"/>
  </w:num>
  <w:num w:numId="9" w16cid:durableId="661277504">
    <w:abstractNumId w:val="32"/>
  </w:num>
  <w:num w:numId="10" w16cid:durableId="958144740">
    <w:abstractNumId w:val="27"/>
  </w:num>
  <w:num w:numId="11" w16cid:durableId="1684355488">
    <w:abstractNumId w:val="26"/>
  </w:num>
  <w:num w:numId="12" w16cid:durableId="1370446837">
    <w:abstractNumId w:val="30"/>
  </w:num>
  <w:num w:numId="13" w16cid:durableId="1072309019">
    <w:abstractNumId w:val="0"/>
  </w:num>
  <w:num w:numId="14" w16cid:durableId="1344630221">
    <w:abstractNumId w:val="9"/>
  </w:num>
  <w:num w:numId="15" w16cid:durableId="688525186">
    <w:abstractNumId w:val="28"/>
  </w:num>
  <w:num w:numId="16" w16cid:durableId="450322646">
    <w:abstractNumId w:val="20"/>
  </w:num>
  <w:num w:numId="17" w16cid:durableId="1127577832">
    <w:abstractNumId w:val="14"/>
  </w:num>
  <w:num w:numId="18" w16cid:durableId="1957760116">
    <w:abstractNumId w:val="23"/>
  </w:num>
  <w:num w:numId="19" w16cid:durableId="868683890">
    <w:abstractNumId w:val="19"/>
  </w:num>
  <w:num w:numId="20" w16cid:durableId="998194316">
    <w:abstractNumId w:val="7"/>
  </w:num>
  <w:num w:numId="21" w16cid:durableId="961376061">
    <w:abstractNumId w:val="13"/>
  </w:num>
  <w:num w:numId="22" w16cid:durableId="1452046426">
    <w:abstractNumId w:val="1"/>
  </w:num>
  <w:num w:numId="23" w16cid:durableId="259486175">
    <w:abstractNumId w:val="16"/>
  </w:num>
  <w:num w:numId="24" w16cid:durableId="1337881576">
    <w:abstractNumId w:val="3"/>
  </w:num>
  <w:num w:numId="25" w16cid:durableId="440537235">
    <w:abstractNumId w:val="4"/>
  </w:num>
  <w:num w:numId="26" w16cid:durableId="537664000">
    <w:abstractNumId w:val="29"/>
  </w:num>
  <w:num w:numId="27" w16cid:durableId="1285388769">
    <w:abstractNumId w:val="25"/>
  </w:num>
  <w:num w:numId="28" w16cid:durableId="344290180">
    <w:abstractNumId w:val="18"/>
  </w:num>
  <w:num w:numId="29" w16cid:durableId="1516731558">
    <w:abstractNumId w:val="34"/>
  </w:num>
  <w:num w:numId="30" w16cid:durableId="576523995">
    <w:abstractNumId w:val="6"/>
  </w:num>
  <w:num w:numId="31" w16cid:durableId="21714301">
    <w:abstractNumId w:val="17"/>
  </w:num>
  <w:num w:numId="32" w16cid:durableId="1220746717">
    <w:abstractNumId w:val="11"/>
  </w:num>
  <w:num w:numId="33" w16cid:durableId="724522163">
    <w:abstractNumId w:val="8"/>
  </w:num>
  <w:num w:numId="34" w16cid:durableId="523448295">
    <w:abstractNumId w:val="2"/>
  </w:num>
  <w:num w:numId="35" w16cid:durableId="777916479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01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09"/>
    <w:rsid w:val="00000D52"/>
    <w:rsid w:val="00001035"/>
    <w:rsid w:val="00001417"/>
    <w:rsid w:val="00001552"/>
    <w:rsid w:val="00002A26"/>
    <w:rsid w:val="00003277"/>
    <w:rsid w:val="00010D40"/>
    <w:rsid w:val="00014723"/>
    <w:rsid w:val="00015543"/>
    <w:rsid w:val="00017620"/>
    <w:rsid w:val="00023325"/>
    <w:rsid w:val="00026C20"/>
    <w:rsid w:val="00030B18"/>
    <w:rsid w:val="0003174C"/>
    <w:rsid w:val="00035966"/>
    <w:rsid w:val="00036076"/>
    <w:rsid w:val="00036E5C"/>
    <w:rsid w:val="00037140"/>
    <w:rsid w:val="00037867"/>
    <w:rsid w:val="00040F11"/>
    <w:rsid w:val="0004167A"/>
    <w:rsid w:val="00042629"/>
    <w:rsid w:val="00042842"/>
    <w:rsid w:val="000455DF"/>
    <w:rsid w:val="00045B17"/>
    <w:rsid w:val="00046834"/>
    <w:rsid w:val="0004688B"/>
    <w:rsid w:val="00046B1E"/>
    <w:rsid w:val="00046FFC"/>
    <w:rsid w:val="00051430"/>
    <w:rsid w:val="00052B6D"/>
    <w:rsid w:val="00053607"/>
    <w:rsid w:val="00053BFA"/>
    <w:rsid w:val="00055815"/>
    <w:rsid w:val="0006197D"/>
    <w:rsid w:val="000623EE"/>
    <w:rsid w:val="00063C89"/>
    <w:rsid w:val="00064F02"/>
    <w:rsid w:val="00065073"/>
    <w:rsid w:val="00067228"/>
    <w:rsid w:val="00067A60"/>
    <w:rsid w:val="00067E61"/>
    <w:rsid w:val="00070ED4"/>
    <w:rsid w:val="00072FF9"/>
    <w:rsid w:val="00073035"/>
    <w:rsid w:val="0007395F"/>
    <w:rsid w:val="00074DC4"/>
    <w:rsid w:val="00075536"/>
    <w:rsid w:val="00075819"/>
    <w:rsid w:val="00075D5A"/>
    <w:rsid w:val="00076F88"/>
    <w:rsid w:val="00081CB7"/>
    <w:rsid w:val="00084087"/>
    <w:rsid w:val="00084CE7"/>
    <w:rsid w:val="00084FBF"/>
    <w:rsid w:val="0008762E"/>
    <w:rsid w:val="00090CB7"/>
    <w:rsid w:val="0009151E"/>
    <w:rsid w:val="00093764"/>
    <w:rsid w:val="000944B8"/>
    <w:rsid w:val="00097941"/>
    <w:rsid w:val="000A19C5"/>
    <w:rsid w:val="000A1FBD"/>
    <w:rsid w:val="000A2038"/>
    <w:rsid w:val="000A21AC"/>
    <w:rsid w:val="000A6DB3"/>
    <w:rsid w:val="000A7C95"/>
    <w:rsid w:val="000A7D91"/>
    <w:rsid w:val="000B41A6"/>
    <w:rsid w:val="000B5DB6"/>
    <w:rsid w:val="000B64CA"/>
    <w:rsid w:val="000B6828"/>
    <w:rsid w:val="000C5986"/>
    <w:rsid w:val="000C6626"/>
    <w:rsid w:val="000C7E64"/>
    <w:rsid w:val="000D4053"/>
    <w:rsid w:val="000D40B9"/>
    <w:rsid w:val="000D44DD"/>
    <w:rsid w:val="000D57D8"/>
    <w:rsid w:val="000D7086"/>
    <w:rsid w:val="000E0A9E"/>
    <w:rsid w:val="000E0F14"/>
    <w:rsid w:val="000E2613"/>
    <w:rsid w:val="000E28CA"/>
    <w:rsid w:val="000E63AB"/>
    <w:rsid w:val="000E7ADF"/>
    <w:rsid w:val="000F17E2"/>
    <w:rsid w:val="000F1BB4"/>
    <w:rsid w:val="000F40CD"/>
    <w:rsid w:val="000F4E68"/>
    <w:rsid w:val="000F7927"/>
    <w:rsid w:val="00100DBE"/>
    <w:rsid w:val="00103901"/>
    <w:rsid w:val="00104197"/>
    <w:rsid w:val="001053DB"/>
    <w:rsid w:val="00105449"/>
    <w:rsid w:val="0010551E"/>
    <w:rsid w:val="001073D1"/>
    <w:rsid w:val="001101D9"/>
    <w:rsid w:val="00110EEF"/>
    <w:rsid w:val="00111795"/>
    <w:rsid w:val="0011183D"/>
    <w:rsid w:val="0011340F"/>
    <w:rsid w:val="00116E97"/>
    <w:rsid w:val="001201DD"/>
    <w:rsid w:val="0012274F"/>
    <w:rsid w:val="00123862"/>
    <w:rsid w:val="00124165"/>
    <w:rsid w:val="0012425C"/>
    <w:rsid w:val="00124FCB"/>
    <w:rsid w:val="001254D4"/>
    <w:rsid w:val="001257AF"/>
    <w:rsid w:val="001272FF"/>
    <w:rsid w:val="001319E1"/>
    <w:rsid w:val="0013214C"/>
    <w:rsid w:val="0013313B"/>
    <w:rsid w:val="00135547"/>
    <w:rsid w:val="00140ADE"/>
    <w:rsid w:val="00143712"/>
    <w:rsid w:val="00145724"/>
    <w:rsid w:val="00145BE5"/>
    <w:rsid w:val="0014763D"/>
    <w:rsid w:val="00150E90"/>
    <w:rsid w:val="0015132C"/>
    <w:rsid w:val="00151B37"/>
    <w:rsid w:val="00151B50"/>
    <w:rsid w:val="00153A65"/>
    <w:rsid w:val="00154C84"/>
    <w:rsid w:val="0015615C"/>
    <w:rsid w:val="0016311B"/>
    <w:rsid w:val="00163444"/>
    <w:rsid w:val="00163AFE"/>
    <w:rsid w:val="00163BE2"/>
    <w:rsid w:val="00164FC2"/>
    <w:rsid w:val="00171AC1"/>
    <w:rsid w:val="00172790"/>
    <w:rsid w:val="001736E4"/>
    <w:rsid w:val="001769D9"/>
    <w:rsid w:val="00180087"/>
    <w:rsid w:val="001810AE"/>
    <w:rsid w:val="001811FC"/>
    <w:rsid w:val="00181210"/>
    <w:rsid w:val="00184001"/>
    <w:rsid w:val="00184D8B"/>
    <w:rsid w:val="00185147"/>
    <w:rsid w:val="0018550D"/>
    <w:rsid w:val="00187C42"/>
    <w:rsid w:val="001921C7"/>
    <w:rsid w:val="001923DC"/>
    <w:rsid w:val="00192B25"/>
    <w:rsid w:val="00197AD6"/>
    <w:rsid w:val="001A0E75"/>
    <w:rsid w:val="001A33B3"/>
    <w:rsid w:val="001A5D25"/>
    <w:rsid w:val="001A630D"/>
    <w:rsid w:val="001A6ED3"/>
    <w:rsid w:val="001B05CC"/>
    <w:rsid w:val="001B2D3F"/>
    <w:rsid w:val="001C7702"/>
    <w:rsid w:val="001D2737"/>
    <w:rsid w:val="001D2A5E"/>
    <w:rsid w:val="001D3ADC"/>
    <w:rsid w:val="001D5ADC"/>
    <w:rsid w:val="001D5EB1"/>
    <w:rsid w:val="001D6441"/>
    <w:rsid w:val="001E108F"/>
    <w:rsid w:val="001E2E18"/>
    <w:rsid w:val="001E2E60"/>
    <w:rsid w:val="001E7C88"/>
    <w:rsid w:val="001F0585"/>
    <w:rsid w:val="001F3E61"/>
    <w:rsid w:val="001F3FE6"/>
    <w:rsid w:val="001F4921"/>
    <w:rsid w:val="001F535F"/>
    <w:rsid w:val="001F53DF"/>
    <w:rsid w:val="001F5519"/>
    <w:rsid w:val="001F5A03"/>
    <w:rsid w:val="001F6F17"/>
    <w:rsid w:val="00203F1D"/>
    <w:rsid w:val="0020502F"/>
    <w:rsid w:val="00205314"/>
    <w:rsid w:val="0020664F"/>
    <w:rsid w:val="00206CA1"/>
    <w:rsid w:val="002139AA"/>
    <w:rsid w:val="00215B14"/>
    <w:rsid w:val="00215F8A"/>
    <w:rsid w:val="0021733D"/>
    <w:rsid w:val="0022445E"/>
    <w:rsid w:val="00224EDD"/>
    <w:rsid w:val="00225BE1"/>
    <w:rsid w:val="00227E96"/>
    <w:rsid w:val="00230BCE"/>
    <w:rsid w:val="00231BEF"/>
    <w:rsid w:val="00235C4C"/>
    <w:rsid w:val="00235C6E"/>
    <w:rsid w:val="002369A9"/>
    <w:rsid w:val="00237624"/>
    <w:rsid w:val="002401BF"/>
    <w:rsid w:val="002423F5"/>
    <w:rsid w:val="002440D4"/>
    <w:rsid w:val="00244690"/>
    <w:rsid w:val="002451C8"/>
    <w:rsid w:val="00246410"/>
    <w:rsid w:val="00246709"/>
    <w:rsid w:val="00247A05"/>
    <w:rsid w:val="002510BA"/>
    <w:rsid w:val="0025165E"/>
    <w:rsid w:val="0025201D"/>
    <w:rsid w:val="00252254"/>
    <w:rsid w:val="002539CB"/>
    <w:rsid w:val="002552E4"/>
    <w:rsid w:val="002566AF"/>
    <w:rsid w:val="00256868"/>
    <w:rsid w:val="00256DCB"/>
    <w:rsid w:val="00260F4F"/>
    <w:rsid w:val="00262D62"/>
    <w:rsid w:val="002710A6"/>
    <w:rsid w:val="00273966"/>
    <w:rsid w:val="00276017"/>
    <w:rsid w:val="00277064"/>
    <w:rsid w:val="00277C51"/>
    <w:rsid w:val="0028186B"/>
    <w:rsid w:val="00283525"/>
    <w:rsid w:val="00286949"/>
    <w:rsid w:val="00287555"/>
    <w:rsid w:val="0029028B"/>
    <w:rsid w:val="00290354"/>
    <w:rsid w:val="002903DC"/>
    <w:rsid w:val="002915A5"/>
    <w:rsid w:val="00292EED"/>
    <w:rsid w:val="00293902"/>
    <w:rsid w:val="00294553"/>
    <w:rsid w:val="002A29DC"/>
    <w:rsid w:val="002A4D86"/>
    <w:rsid w:val="002A6A4E"/>
    <w:rsid w:val="002A778D"/>
    <w:rsid w:val="002B2EDB"/>
    <w:rsid w:val="002C017B"/>
    <w:rsid w:val="002C10D9"/>
    <w:rsid w:val="002C235E"/>
    <w:rsid w:val="002C2735"/>
    <w:rsid w:val="002C689A"/>
    <w:rsid w:val="002C68F7"/>
    <w:rsid w:val="002D1AF9"/>
    <w:rsid w:val="002D20A9"/>
    <w:rsid w:val="002D4788"/>
    <w:rsid w:val="002D624F"/>
    <w:rsid w:val="002D62A6"/>
    <w:rsid w:val="002D6D09"/>
    <w:rsid w:val="002E0750"/>
    <w:rsid w:val="002E363A"/>
    <w:rsid w:val="002E4DE9"/>
    <w:rsid w:val="002E5078"/>
    <w:rsid w:val="002E5D38"/>
    <w:rsid w:val="002E6611"/>
    <w:rsid w:val="002F0152"/>
    <w:rsid w:val="002F0A59"/>
    <w:rsid w:val="002F1F57"/>
    <w:rsid w:val="002F37DB"/>
    <w:rsid w:val="002F3CDC"/>
    <w:rsid w:val="002F491D"/>
    <w:rsid w:val="00300BF5"/>
    <w:rsid w:val="003023EB"/>
    <w:rsid w:val="00302566"/>
    <w:rsid w:val="003028BC"/>
    <w:rsid w:val="00304AC1"/>
    <w:rsid w:val="00305A74"/>
    <w:rsid w:val="00305C92"/>
    <w:rsid w:val="003063BD"/>
    <w:rsid w:val="00306AD4"/>
    <w:rsid w:val="00306BEA"/>
    <w:rsid w:val="00307C1A"/>
    <w:rsid w:val="003119A0"/>
    <w:rsid w:val="00311B26"/>
    <w:rsid w:val="003131B9"/>
    <w:rsid w:val="003158AD"/>
    <w:rsid w:val="00316665"/>
    <w:rsid w:val="0032047D"/>
    <w:rsid w:val="003209AB"/>
    <w:rsid w:val="00323D85"/>
    <w:rsid w:val="00324F74"/>
    <w:rsid w:val="00325ACD"/>
    <w:rsid w:val="0032771A"/>
    <w:rsid w:val="00327882"/>
    <w:rsid w:val="00331119"/>
    <w:rsid w:val="003315F8"/>
    <w:rsid w:val="003318B5"/>
    <w:rsid w:val="00333BE0"/>
    <w:rsid w:val="00334188"/>
    <w:rsid w:val="003366A5"/>
    <w:rsid w:val="00336CFE"/>
    <w:rsid w:val="00336E78"/>
    <w:rsid w:val="0033711B"/>
    <w:rsid w:val="0033780D"/>
    <w:rsid w:val="00341F80"/>
    <w:rsid w:val="0034688D"/>
    <w:rsid w:val="003522E6"/>
    <w:rsid w:val="00353647"/>
    <w:rsid w:val="00354509"/>
    <w:rsid w:val="00354795"/>
    <w:rsid w:val="003568F8"/>
    <w:rsid w:val="003569DC"/>
    <w:rsid w:val="003570AC"/>
    <w:rsid w:val="003610BA"/>
    <w:rsid w:val="0036212A"/>
    <w:rsid w:val="0036339D"/>
    <w:rsid w:val="00365174"/>
    <w:rsid w:val="00365B19"/>
    <w:rsid w:val="00365D29"/>
    <w:rsid w:val="00370E3F"/>
    <w:rsid w:val="00372627"/>
    <w:rsid w:val="00372856"/>
    <w:rsid w:val="00372C88"/>
    <w:rsid w:val="0037365F"/>
    <w:rsid w:val="0037456A"/>
    <w:rsid w:val="00376566"/>
    <w:rsid w:val="00376FD6"/>
    <w:rsid w:val="00380803"/>
    <w:rsid w:val="00380C10"/>
    <w:rsid w:val="00380E3F"/>
    <w:rsid w:val="003811DD"/>
    <w:rsid w:val="00384FC5"/>
    <w:rsid w:val="00386C52"/>
    <w:rsid w:val="0038742F"/>
    <w:rsid w:val="00387565"/>
    <w:rsid w:val="003903D9"/>
    <w:rsid w:val="003925F5"/>
    <w:rsid w:val="00392A4C"/>
    <w:rsid w:val="00393825"/>
    <w:rsid w:val="003951C7"/>
    <w:rsid w:val="003A22DA"/>
    <w:rsid w:val="003A488E"/>
    <w:rsid w:val="003A53F5"/>
    <w:rsid w:val="003A5AE8"/>
    <w:rsid w:val="003A5D0D"/>
    <w:rsid w:val="003B2791"/>
    <w:rsid w:val="003B6124"/>
    <w:rsid w:val="003C2659"/>
    <w:rsid w:val="003D0C3D"/>
    <w:rsid w:val="003D36E0"/>
    <w:rsid w:val="003D478E"/>
    <w:rsid w:val="003D4B43"/>
    <w:rsid w:val="003D4E35"/>
    <w:rsid w:val="003D5AD3"/>
    <w:rsid w:val="003D6BC5"/>
    <w:rsid w:val="003E09BC"/>
    <w:rsid w:val="003E1813"/>
    <w:rsid w:val="003E1EA1"/>
    <w:rsid w:val="003E2455"/>
    <w:rsid w:val="003E2FB7"/>
    <w:rsid w:val="003E7E0E"/>
    <w:rsid w:val="003F0117"/>
    <w:rsid w:val="003F1171"/>
    <w:rsid w:val="003F4D40"/>
    <w:rsid w:val="003F4D88"/>
    <w:rsid w:val="004041CD"/>
    <w:rsid w:val="00406D13"/>
    <w:rsid w:val="00406DE0"/>
    <w:rsid w:val="00416825"/>
    <w:rsid w:val="00417997"/>
    <w:rsid w:val="00420990"/>
    <w:rsid w:val="00424CB1"/>
    <w:rsid w:val="00424DEB"/>
    <w:rsid w:val="00424F44"/>
    <w:rsid w:val="004262A0"/>
    <w:rsid w:val="00426B2E"/>
    <w:rsid w:val="004276AA"/>
    <w:rsid w:val="00431881"/>
    <w:rsid w:val="00433091"/>
    <w:rsid w:val="00434E2C"/>
    <w:rsid w:val="004375B6"/>
    <w:rsid w:val="0043772B"/>
    <w:rsid w:val="00437FC9"/>
    <w:rsid w:val="00440FF7"/>
    <w:rsid w:val="00445353"/>
    <w:rsid w:val="00450A0D"/>
    <w:rsid w:val="004530B0"/>
    <w:rsid w:val="00453DBA"/>
    <w:rsid w:val="004608AA"/>
    <w:rsid w:val="00461CE3"/>
    <w:rsid w:val="00461FC4"/>
    <w:rsid w:val="00462E8E"/>
    <w:rsid w:val="0046659E"/>
    <w:rsid w:val="00467A2B"/>
    <w:rsid w:val="00471069"/>
    <w:rsid w:val="004746B4"/>
    <w:rsid w:val="00474BA0"/>
    <w:rsid w:val="0047592B"/>
    <w:rsid w:val="00476580"/>
    <w:rsid w:val="00480DE2"/>
    <w:rsid w:val="00482477"/>
    <w:rsid w:val="004851B5"/>
    <w:rsid w:val="004909E7"/>
    <w:rsid w:val="00491173"/>
    <w:rsid w:val="004914E2"/>
    <w:rsid w:val="00491F79"/>
    <w:rsid w:val="00492023"/>
    <w:rsid w:val="00492C79"/>
    <w:rsid w:val="0049565C"/>
    <w:rsid w:val="00497B62"/>
    <w:rsid w:val="00497D55"/>
    <w:rsid w:val="00497F70"/>
    <w:rsid w:val="004A3038"/>
    <w:rsid w:val="004A387F"/>
    <w:rsid w:val="004A38F9"/>
    <w:rsid w:val="004A536E"/>
    <w:rsid w:val="004A5D81"/>
    <w:rsid w:val="004A7E05"/>
    <w:rsid w:val="004A7E41"/>
    <w:rsid w:val="004B3A21"/>
    <w:rsid w:val="004B5646"/>
    <w:rsid w:val="004B6AF3"/>
    <w:rsid w:val="004B7170"/>
    <w:rsid w:val="004B7220"/>
    <w:rsid w:val="004B76DA"/>
    <w:rsid w:val="004B79F0"/>
    <w:rsid w:val="004B7F10"/>
    <w:rsid w:val="004C1BBD"/>
    <w:rsid w:val="004C31E9"/>
    <w:rsid w:val="004C421C"/>
    <w:rsid w:val="004C540A"/>
    <w:rsid w:val="004C5904"/>
    <w:rsid w:val="004C5B35"/>
    <w:rsid w:val="004C7744"/>
    <w:rsid w:val="004D273B"/>
    <w:rsid w:val="004D2DE6"/>
    <w:rsid w:val="004D4CA2"/>
    <w:rsid w:val="004D5746"/>
    <w:rsid w:val="004D7253"/>
    <w:rsid w:val="004D778B"/>
    <w:rsid w:val="004D78C7"/>
    <w:rsid w:val="004E0B7A"/>
    <w:rsid w:val="004E0C16"/>
    <w:rsid w:val="004E1FA6"/>
    <w:rsid w:val="004E2778"/>
    <w:rsid w:val="004E33E4"/>
    <w:rsid w:val="004E54D3"/>
    <w:rsid w:val="004E7845"/>
    <w:rsid w:val="004E7FB6"/>
    <w:rsid w:val="004F039F"/>
    <w:rsid w:val="004F03C3"/>
    <w:rsid w:val="004F0C4A"/>
    <w:rsid w:val="004F14BD"/>
    <w:rsid w:val="004F16FF"/>
    <w:rsid w:val="004F1EE7"/>
    <w:rsid w:val="004F4980"/>
    <w:rsid w:val="004F58E6"/>
    <w:rsid w:val="004F74B2"/>
    <w:rsid w:val="004F7CE9"/>
    <w:rsid w:val="00500EAC"/>
    <w:rsid w:val="00501AF7"/>
    <w:rsid w:val="00502827"/>
    <w:rsid w:val="00503630"/>
    <w:rsid w:val="005052A9"/>
    <w:rsid w:val="00506C27"/>
    <w:rsid w:val="00507717"/>
    <w:rsid w:val="00510769"/>
    <w:rsid w:val="00510C64"/>
    <w:rsid w:val="0051271E"/>
    <w:rsid w:val="0051285D"/>
    <w:rsid w:val="00513976"/>
    <w:rsid w:val="00513DBC"/>
    <w:rsid w:val="00514302"/>
    <w:rsid w:val="00515005"/>
    <w:rsid w:val="005158F6"/>
    <w:rsid w:val="005168D0"/>
    <w:rsid w:val="005205B5"/>
    <w:rsid w:val="0052200D"/>
    <w:rsid w:val="00523919"/>
    <w:rsid w:val="00523E5B"/>
    <w:rsid w:val="00524A5F"/>
    <w:rsid w:val="00524E2E"/>
    <w:rsid w:val="00525250"/>
    <w:rsid w:val="0052569C"/>
    <w:rsid w:val="00525CCF"/>
    <w:rsid w:val="005270A3"/>
    <w:rsid w:val="005308A4"/>
    <w:rsid w:val="00532081"/>
    <w:rsid w:val="005330FA"/>
    <w:rsid w:val="00533449"/>
    <w:rsid w:val="005350D8"/>
    <w:rsid w:val="00536B5C"/>
    <w:rsid w:val="0053775D"/>
    <w:rsid w:val="00540EEC"/>
    <w:rsid w:val="00543167"/>
    <w:rsid w:val="00543E4B"/>
    <w:rsid w:val="00546E33"/>
    <w:rsid w:val="00551BE8"/>
    <w:rsid w:val="0055418A"/>
    <w:rsid w:val="005542A0"/>
    <w:rsid w:val="005550FA"/>
    <w:rsid w:val="005556F4"/>
    <w:rsid w:val="00557FAE"/>
    <w:rsid w:val="00560C30"/>
    <w:rsid w:val="00561E05"/>
    <w:rsid w:val="00563F80"/>
    <w:rsid w:val="00564969"/>
    <w:rsid w:val="005655DA"/>
    <w:rsid w:val="00566E15"/>
    <w:rsid w:val="00567430"/>
    <w:rsid w:val="0057105E"/>
    <w:rsid w:val="00572FBE"/>
    <w:rsid w:val="00574737"/>
    <w:rsid w:val="005750C4"/>
    <w:rsid w:val="00576486"/>
    <w:rsid w:val="005769F6"/>
    <w:rsid w:val="00577DE1"/>
    <w:rsid w:val="005813CF"/>
    <w:rsid w:val="00581734"/>
    <w:rsid w:val="005832C3"/>
    <w:rsid w:val="00583CDA"/>
    <w:rsid w:val="0058446B"/>
    <w:rsid w:val="00584B81"/>
    <w:rsid w:val="005855DC"/>
    <w:rsid w:val="00586EF2"/>
    <w:rsid w:val="00591229"/>
    <w:rsid w:val="00595203"/>
    <w:rsid w:val="00595364"/>
    <w:rsid w:val="005A172F"/>
    <w:rsid w:val="005A2DC0"/>
    <w:rsid w:val="005A42E7"/>
    <w:rsid w:val="005A48B0"/>
    <w:rsid w:val="005A4A24"/>
    <w:rsid w:val="005A52E1"/>
    <w:rsid w:val="005A5374"/>
    <w:rsid w:val="005A5708"/>
    <w:rsid w:val="005A5C08"/>
    <w:rsid w:val="005A6472"/>
    <w:rsid w:val="005A6D1F"/>
    <w:rsid w:val="005B03C2"/>
    <w:rsid w:val="005B0643"/>
    <w:rsid w:val="005B1BA6"/>
    <w:rsid w:val="005B208A"/>
    <w:rsid w:val="005B436D"/>
    <w:rsid w:val="005B45DC"/>
    <w:rsid w:val="005B4D45"/>
    <w:rsid w:val="005B4F61"/>
    <w:rsid w:val="005B5736"/>
    <w:rsid w:val="005C012D"/>
    <w:rsid w:val="005C0ECB"/>
    <w:rsid w:val="005C1AE7"/>
    <w:rsid w:val="005C2989"/>
    <w:rsid w:val="005C4486"/>
    <w:rsid w:val="005C5E7F"/>
    <w:rsid w:val="005C5E87"/>
    <w:rsid w:val="005C6E4A"/>
    <w:rsid w:val="005C7CBF"/>
    <w:rsid w:val="005D2BAC"/>
    <w:rsid w:val="005D2E77"/>
    <w:rsid w:val="005D4520"/>
    <w:rsid w:val="005E02DE"/>
    <w:rsid w:val="005E3FC5"/>
    <w:rsid w:val="005E43BA"/>
    <w:rsid w:val="005E4439"/>
    <w:rsid w:val="005E65AE"/>
    <w:rsid w:val="005F012C"/>
    <w:rsid w:val="005F0F4E"/>
    <w:rsid w:val="005F29FD"/>
    <w:rsid w:val="005F358D"/>
    <w:rsid w:val="005F3C63"/>
    <w:rsid w:val="005F3C76"/>
    <w:rsid w:val="005F4A68"/>
    <w:rsid w:val="005F50D2"/>
    <w:rsid w:val="005F53AD"/>
    <w:rsid w:val="005F7811"/>
    <w:rsid w:val="00602978"/>
    <w:rsid w:val="0060451B"/>
    <w:rsid w:val="00604C32"/>
    <w:rsid w:val="00610467"/>
    <w:rsid w:val="00611191"/>
    <w:rsid w:val="00613017"/>
    <w:rsid w:val="006154EE"/>
    <w:rsid w:val="00617931"/>
    <w:rsid w:val="00617B0F"/>
    <w:rsid w:val="006204DA"/>
    <w:rsid w:val="00621746"/>
    <w:rsid w:val="006221F7"/>
    <w:rsid w:val="00622321"/>
    <w:rsid w:val="00624AD8"/>
    <w:rsid w:val="00627875"/>
    <w:rsid w:val="00630B80"/>
    <w:rsid w:val="00632587"/>
    <w:rsid w:val="006327E7"/>
    <w:rsid w:val="00632D7E"/>
    <w:rsid w:val="006343F1"/>
    <w:rsid w:val="00635B29"/>
    <w:rsid w:val="00635EFA"/>
    <w:rsid w:val="0063656A"/>
    <w:rsid w:val="006368E2"/>
    <w:rsid w:val="00636C50"/>
    <w:rsid w:val="00636C7F"/>
    <w:rsid w:val="00637FA7"/>
    <w:rsid w:val="00640ADC"/>
    <w:rsid w:val="00641750"/>
    <w:rsid w:val="00647045"/>
    <w:rsid w:val="00651588"/>
    <w:rsid w:val="00651824"/>
    <w:rsid w:val="00652B15"/>
    <w:rsid w:val="00652FEE"/>
    <w:rsid w:val="00654F82"/>
    <w:rsid w:val="00656AFB"/>
    <w:rsid w:val="00657698"/>
    <w:rsid w:val="00657AA9"/>
    <w:rsid w:val="00657DED"/>
    <w:rsid w:val="006606FD"/>
    <w:rsid w:val="006615AA"/>
    <w:rsid w:val="00662293"/>
    <w:rsid w:val="00665035"/>
    <w:rsid w:val="0066506E"/>
    <w:rsid w:val="00666763"/>
    <w:rsid w:val="00667858"/>
    <w:rsid w:val="00667F78"/>
    <w:rsid w:val="0067052E"/>
    <w:rsid w:val="006717DC"/>
    <w:rsid w:val="00671AEE"/>
    <w:rsid w:val="00672A3B"/>
    <w:rsid w:val="00675ED0"/>
    <w:rsid w:val="006761D1"/>
    <w:rsid w:val="00680926"/>
    <w:rsid w:val="00680997"/>
    <w:rsid w:val="00681266"/>
    <w:rsid w:val="0068179A"/>
    <w:rsid w:val="00683780"/>
    <w:rsid w:val="006838C9"/>
    <w:rsid w:val="00683A0B"/>
    <w:rsid w:val="006848B8"/>
    <w:rsid w:val="0068596F"/>
    <w:rsid w:val="00687F46"/>
    <w:rsid w:val="006911FF"/>
    <w:rsid w:val="00693348"/>
    <w:rsid w:val="00693534"/>
    <w:rsid w:val="00693616"/>
    <w:rsid w:val="006936DF"/>
    <w:rsid w:val="006947C0"/>
    <w:rsid w:val="006948E8"/>
    <w:rsid w:val="00695461"/>
    <w:rsid w:val="00696412"/>
    <w:rsid w:val="00697151"/>
    <w:rsid w:val="00697192"/>
    <w:rsid w:val="006A1421"/>
    <w:rsid w:val="006A7560"/>
    <w:rsid w:val="006B1A86"/>
    <w:rsid w:val="006B1B51"/>
    <w:rsid w:val="006B1CC7"/>
    <w:rsid w:val="006B1D23"/>
    <w:rsid w:val="006B2B0F"/>
    <w:rsid w:val="006B4E6B"/>
    <w:rsid w:val="006B645F"/>
    <w:rsid w:val="006B6949"/>
    <w:rsid w:val="006B6D40"/>
    <w:rsid w:val="006B7FF0"/>
    <w:rsid w:val="006C2476"/>
    <w:rsid w:val="006C2523"/>
    <w:rsid w:val="006C3B48"/>
    <w:rsid w:val="006C4D9C"/>
    <w:rsid w:val="006D13A1"/>
    <w:rsid w:val="006D1CA5"/>
    <w:rsid w:val="006D3039"/>
    <w:rsid w:val="006D48FA"/>
    <w:rsid w:val="006D5B6C"/>
    <w:rsid w:val="006D5B77"/>
    <w:rsid w:val="006D69C0"/>
    <w:rsid w:val="006D73ED"/>
    <w:rsid w:val="006D7D7E"/>
    <w:rsid w:val="006E0291"/>
    <w:rsid w:val="006E0FFC"/>
    <w:rsid w:val="006E2FB4"/>
    <w:rsid w:val="006E3A3C"/>
    <w:rsid w:val="006E4200"/>
    <w:rsid w:val="006E50C0"/>
    <w:rsid w:val="006E52FA"/>
    <w:rsid w:val="006E5E54"/>
    <w:rsid w:val="006E7E5C"/>
    <w:rsid w:val="006F0CCD"/>
    <w:rsid w:val="006F2AFD"/>
    <w:rsid w:val="006F5B7A"/>
    <w:rsid w:val="006F72D8"/>
    <w:rsid w:val="0070379F"/>
    <w:rsid w:val="007103D8"/>
    <w:rsid w:val="00712D85"/>
    <w:rsid w:val="0071377B"/>
    <w:rsid w:val="0071393F"/>
    <w:rsid w:val="0071752D"/>
    <w:rsid w:val="00717719"/>
    <w:rsid w:val="0072299A"/>
    <w:rsid w:val="00723402"/>
    <w:rsid w:val="00726514"/>
    <w:rsid w:val="00727AD3"/>
    <w:rsid w:val="00727FA0"/>
    <w:rsid w:val="00730A8A"/>
    <w:rsid w:val="0073133F"/>
    <w:rsid w:val="0073183B"/>
    <w:rsid w:val="00731ADB"/>
    <w:rsid w:val="00734053"/>
    <w:rsid w:val="0073463C"/>
    <w:rsid w:val="00736CF3"/>
    <w:rsid w:val="00741720"/>
    <w:rsid w:val="007417CE"/>
    <w:rsid w:val="00743C59"/>
    <w:rsid w:val="007454C8"/>
    <w:rsid w:val="007470DF"/>
    <w:rsid w:val="0074769F"/>
    <w:rsid w:val="00751879"/>
    <w:rsid w:val="007539D0"/>
    <w:rsid w:val="00756428"/>
    <w:rsid w:val="007575AD"/>
    <w:rsid w:val="00757C3C"/>
    <w:rsid w:val="00761117"/>
    <w:rsid w:val="007612D5"/>
    <w:rsid w:val="007625E5"/>
    <w:rsid w:val="00764903"/>
    <w:rsid w:val="00766480"/>
    <w:rsid w:val="00766D56"/>
    <w:rsid w:val="0077578B"/>
    <w:rsid w:val="0078063B"/>
    <w:rsid w:val="00781EC2"/>
    <w:rsid w:val="00782F4A"/>
    <w:rsid w:val="00783AE8"/>
    <w:rsid w:val="00783C5E"/>
    <w:rsid w:val="007841C2"/>
    <w:rsid w:val="007852D1"/>
    <w:rsid w:val="00787007"/>
    <w:rsid w:val="00790A1A"/>
    <w:rsid w:val="00790E2F"/>
    <w:rsid w:val="007917CB"/>
    <w:rsid w:val="00791863"/>
    <w:rsid w:val="00793CFB"/>
    <w:rsid w:val="00795040"/>
    <w:rsid w:val="00795B59"/>
    <w:rsid w:val="0079625F"/>
    <w:rsid w:val="00797C7C"/>
    <w:rsid w:val="007A0C21"/>
    <w:rsid w:val="007A0CC6"/>
    <w:rsid w:val="007A198B"/>
    <w:rsid w:val="007A1A31"/>
    <w:rsid w:val="007A2AEA"/>
    <w:rsid w:val="007A3C42"/>
    <w:rsid w:val="007A4580"/>
    <w:rsid w:val="007B4117"/>
    <w:rsid w:val="007B47DE"/>
    <w:rsid w:val="007B509F"/>
    <w:rsid w:val="007B525C"/>
    <w:rsid w:val="007B72BB"/>
    <w:rsid w:val="007B7A0B"/>
    <w:rsid w:val="007C043C"/>
    <w:rsid w:val="007C050B"/>
    <w:rsid w:val="007C11C9"/>
    <w:rsid w:val="007C1A29"/>
    <w:rsid w:val="007D029A"/>
    <w:rsid w:val="007D0B7C"/>
    <w:rsid w:val="007D2696"/>
    <w:rsid w:val="007D2705"/>
    <w:rsid w:val="007D2AA6"/>
    <w:rsid w:val="007D2EDE"/>
    <w:rsid w:val="007D42C4"/>
    <w:rsid w:val="007D5FA1"/>
    <w:rsid w:val="007D775D"/>
    <w:rsid w:val="007D79BF"/>
    <w:rsid w:val="007E52DE"/>
    <w:rsid w:val="007E7A2D"/>
    <w:rsid w:val="007F10CE"/>
    <w:rsid w:val="007F3758"/>
    <w:rsid w:val="007F5845"/>
    <w:rsid w:val="0080192E"/>
    <w:rsid w:val="00801F04"/>
    <w:rsid w:val="00803B84"/>
    <w:rsid w:val="0081015D"/>
    <w:rsid w:val="00810988"/>
    <w:rsid w:val="00812262"/>
    <w:rsid w:val="00812BE2"/>
    <w:rsid w:val="008162B2"/>
    <w:rsid w:val="00816ADF"/>
    <w:rsid w:val="00816BD0"/>
    <w:rsid w:val="00817647"/>
    <w:rsid w:val="00817706"/>
    <w:rsid w:val="00820136"/>
    <w:rsid w:val="00822A42"/>
    <w:rsid w:val="00822BE0"/>
    <w:rsid w:val="008246BA"/>
    <w:rsid w:val="00824F41"/>
    <w:rsid w:val="00827753"/>
    <w:rsid w:val="00827E0F"/>
    <w:rsid w:val="008329A1"/>
    <w:rsid w:val="008343DF"/>
    <w:rsid w:val="00834A73"/>
    <w:rsid w:val="00835933"/>
    <w:rsid w:val="00836A57"/>
    <w:rsid w:val="00837331"/>
    <w:rsid w:val="00840E66"/>
    <w:rsid w:val="008423BF"/>
    <w:rsid w:val="00842DC9"/>
    <w:rsid w:val="00842E21"/>
    <w:rsid w:val="00842F0A"/>
    <w:rsid w:val="0084389E"/>
    <w:rsid w:val="00847CB1"/>
    <w:rsid w:val="008503B2"/>
    <w:rsid w:val="008508EF"/>
    <w:rsid w:val="00851138"/>
    <w:rsid w:val="00852EEF"/>
    <w:rsid w:val="00854278"/>
    <w:rsid w:val="0085510D"/>
    <w:rsid w:val="00855D61"/>
    <w:rsid w:val="00860EE5"/>
    <w:rsid w:val="00861D24"/>
    <w:rsid w:val="008621B2"/>
    <w:rsid w:val="00862948"/>
    <w:rsid w:val="008637FD"/>
    <w:rsid w:val="00864F16"/>
    <w:rsid w:val="00865A8B"/>
    <w:rsid w:val="00871611"/>
    <w:rsid w:val="0087229D"/>
    <w:rsid w:val="008729DE"/>
    <w:rsid w:val="00872F69"/>
    <w:rsid w:val="00873FF5"/>
    <w:rsid w:val="00875954"/>
    <w:rsid w:val="00881E95"/>
    <w:rsid w:val="00882AFD"/>
    <w:rsid w:val="00884BD9"/>
    <w:rsid w:val="008873F6"/>
    <w:rsid w:val="00890312"/>
    <w:rsid w:val="00893392"/>
    <w:rsid w:val="00894EEC"/>
    <w:rsid w:val="00896A1C"/>
    <w:rsid w:val="00897CC8"/>
    <w:rsid w:val="008A023E"/>
    <w:rsid w:val="008A0B05"/>
    <w:rsid w:val="008A10CA"/>
    <w:rsid w:val="008A6065"/>
    <w:rsid w:val="008A650E"/>
    <w:rsid w:val="008A66B5"/>
    <w:rsid w:val="008A67D6"/>
    <w:rsid w:val="008B009B"/>
    <w:rsid w:val="008B25C6"/>
    <w:rsid w:val="008B335A"/>
    <w:rsid w:val="008C0A0E"/>
    <w:rsid w:val="008C139B"/>
    <w:rsid w:val="008C264A"/>
    <w:rsid w:val="008C38CD"/>
    <w:rsid w:val="008C4502"/>
    <w:rsid w:val="008C5491"/>
    <w:rsid w:val="008C557A"/>
    <w:rsid w:val="008C5E8A"/>
    <w:rsid w:val="008C721F"/>
    <w:rsid w:val="008D2233"/>
    <w:rsid w:val="008D2AE3"/>
    <w:rsid w:val="008D36F2"/>
    <w:rsid w:val="008D3DF9"/>
    <w:rsid w:val="008D6F1A"/>
    <w:rsid w:val="008D6FF9"/>
    <w:rsid w:val="008D7A51"/>
    <w:rsid w:val="008E0133"/>
    <w:rsid w:val="008E0A8A"/>
    <w:rsid w:val="008E1661"/>
    <w:rsid w:val="008E16AF"/>
    <w:rsid w:val="008E5EF8"/>
    <w:rsid w:val="008E5FDE"/>
    <w:rsid w:val="008E692B"/>
    <w:rsid w:val="008E7D30"/>
    <w:rsid w:val="008F03A5"/>
    <w:rsid w:val="008F4BBC"/>
    <w:rsid w:val="008F535B"/>
    <w:rsid w:val="008F588D"/>
    <w:rsid w:val="008F5F5F"/>
    <w:rsid w:val="008F7784"/>
    <w:rsid w:val="00902A17"/>
    <w:rsid w:val="0090319B"/>
    <w:rsid w:val="00903569"/>
    <w:rsid w:val="00904D69"/>
    <w:rsid w:val="00905C68"/>
    <w:rsid w:val="0090682F"/>
    <w:rsid w:val="00906BE0"/>
    <w:rsid w:val="009075AB"/>
    <w:rsid w:val="00907F86"/>
    <w:rsid w:val="00913711"/>
    <w:rsid w:val="00913BD2"/>
    <w:rsid w:val="00913F0F"/>
    <w:rsid w:val="00914A4D"/>
    <w:rsid w:val="00920739"/>
    <w:rsid w:val="00921BFF"/>
    <w:rsid w:val="00922DB0"/>
    <w:rsid w:val="00926C95"/>
    <w:rsid w:val="00926D01"/>
    <w:rsid w:val="00931113"/>
    <w:rsid w:val="00933BA2"/>
    <w:rsid w:val="00934088"/>
    <w:rsid w:val="0093417B"/>
    <w:rsid w:val="009407C3"/>
    <w:rsid w:val="00941182"/>
    <w:rsid w:val="0094217F"/>
    <w:rsid w:val="00942B15"/>
    <w:rsid w:val="009439A6"/>
    <w:rsid w:val="00943C4A"/>
    <w:rsid w:val="00944674"/>
    <w:rsid w:val="009456B0"/>
    <w:rsid w:val="0094722E"/>
    <w:rsid w:val="0095004A"/>
    <w:rsid w:val="00950830"/>
    <w:rsid w:val="00950DE3"/>
    <w:rsid w:val="0095140C"/>
    <w:rsid w:val="0095555C"/>
    <w:rsid w:val="00955B55"/>
    <w:rsid w:val="00956937"/>
    <w:rsid w:val="009628D1"/>
    <w:rsid w:val="00964292"/>
    <w:rsid w:val="00966E78"/>
    <w:rsid w:val="009670BB"/>
    <w:rsid w:val="00970653"/>
    <w:rsid w:val="00971920"/>
    <w:rsid w:val="00971FA8"/>
    <w:rsid w:val="00973145"/>
    <w:rsid w:val="0097360B"/>
    <w:rsid w:val="00973F5F"/>
    <w:rsid w:val="00976468"/>
    <w:rsid w:val="00981005"/>
    <w:rsid w:val="00982940"/>
    <w:rsid w:val="00982F7C"/>
    <w:rsid w:val="009834D6"/>
    <w:rsid w:val="009850E0"/>
    <w:rsid w:val="009862CC"/>
    <w:rsid w:val="009878FD"/>
    <w:rsid w:val="00990E35"/>
    <w:rsid w:val="00991035"/>
    <w:rsid w:val="00991729"/>
    <w:rsid w:val="009938DA"/>
    <w:rsid w:val="0099406D"/>
    <w:rsid w:val="009940A5"/>
    <w:rsid w:val="0099519A"/>
    <w:rsid w:val="009A0209"/>
    <w:rsid w:val="009A0F87"/>
    <w:rsid w:val="009A2CA6"/>
    <w:rsid w:val="009A33BC"/>
    <w:rsid w:val="009A5B37"/>
    <w:rsid w:val="009A6FA7"/>
    <w:rsid w:val="009A74D1"/>
    <w:rsid w:val="009B30AB"/>
    <w:rsid w:val="009B368B"/>
    <w:rsid w:val="009B3A84"/>
    <w:rsid w:val="009B3ACF"/>
    <w:rsid w:val="009B4287"/>
    <w:rsid w:val="009B4327"/>
    <w:rsid w:val="009B446B"/>
    <w:rsid w:val="009B4AF2"/>
    <w:rsid w:val="009B5F74"/>
    <w:rsid w:val="009B69CD"/>
    <w:rsid w:val="009B6F63"/>
    <w:rsid w:val="009C055F"/>
    <w:rsid w:val="009C12F3"/>
    <w:rsid w:val="009C1982"/>
    <w:rsid w:val="009C221F"/>
    <w:rsid w:val="009C3084"/>
    <w:rsid w:val="009C3E67"/>
    <w:rsid w:val="009C4B54"/>
    <w:rsid w:val="009C7615"/>
    <w:rsid w:val="009D2DBD"/>
    <w:rsid w:val="009D3024"/>
    <w:rsid w:val="009D4074"/>
    <w:rsid w:val="009E0458"/>
    <w:rsid w:val="009E0DA6"/>
    <w:rsid w:val="009E2B33"/>
    <w:rsid w:val="009E2B93"/>
    <w:rsid w:val="009E3B0B"/>
    <w:rsid w:val="009E4058"/>
    <w:rsid w:val="009E4B18"/>
    <w:rsid w:val="009E512C"/>
    <w:rsid w:val="009E6432"/>
    <w:rsid w:val="009F043B"/>
    <w:rsid w:val="009F1607"/>
    <w:rsid w:val="009F180F"/>
    <w:rsid w:val="009F274B"/>
    <w:rsid w:val="009F3755"/>
    <w:rsid w:val="009F3C5F"/>
    <w:rsid w:val="009F4302"/>
    <w:rsid w:val="009F5678"/>
    <w:rsid w:val="009F7069"/>
    <w:rsid w:val="009F735D"/>
    <w:rsid w:val="00A00A74"/>
    <w:rsid w:val="00A04F5D"/>
    <w:rsid w:val="00A05110"/>
    <w:rsid w:val="00A06184"/>
    <w:rsid w:val="00A06F61"/>
    <w:rsid w:val="00A112C3"/>
    <w:rsid w:val="00A1189A"/>
    <w:rsid w:val="00A15091"/>
    <w:rsid w:val="00A15B32"/>
    <w:rsid w:val="00A16952"/>
    <w:rsid w:val="00A24D49"/>
    <w:rsid w:val="00A25082"/>
    <w:rsid w:val="00A25322"/>
    <w:rsid w:val="00A30330"/>
    <w:rsid w:val="00A329F6"/>
    <w:rsid w:val="00A33715"/>
    <w:rsid w:val="00A3441C"/>
    <w:rsid w:val="00A34546"/>
    <w:rsid w:val="00A34638"/>
    <w:rsid w:val="00A36D25"/>
    <w:rsid w:val="00A37663"/>
    <w:rsid w:val="00A376A1"/>
    <w:rsid w:val="00A417D4"/>
    <w:rsid w:val="00A41831"/>
    <w:rsid w:val="00A41CA9"/>
    <w:rsid w:val="00A4204E"/>
    <w:rsid w:val="00A42D5D"/>
    <w:rsid w:val="00A45050"/>
    <w:rsid w:val="00A45739"/>
    <w:rsid w:val="00A51308"/>
    <w:rsid w:val="00A516CA"/>
    <w:rsid w:val="00A518FB"/>
    <w:rsid w:val="00A52AC6"/>
    <w:rsid w:val="00A52BD1"/>
    <w:rsid w:val="00A5398C"/>
    <w:rsid w:val="00A54FA8"/>
    <w:rsid w:val="00A55BBA"/>
    <w:rsid w:val="00A55F1F"/>
    <w:rsid w:val="00A6357A"/>
    <w:rsid w:val="00A66725"/>
    <w:rsid w:val="00A6775F"/>
    <w:rsid w:val="00A71AAB"/>
    <w:rsid w:val="00A7670E"/>
    <w:rsid w:val="00A76AF4"/>
    <w:rsid w:val="00A8043A"/>
    <w:rsid w:val="00A81BC5"/>
    <w:rsid w:val="00A8226E"/>
    <w:rsid w:val="00A8351B"/>
    <w:rsid w:val="00A83C93"/>
    <w:rsid w:val="00A84D0F"/>
    <w:rsid w:val="00A858C2"/>
    <w:rsid w:val="00A8638E"/>
    <w:rsid w:val="00A86FAF"/>
    <w:rsid w:val="00A9466B"/>
    <w:rsid w:val="00A9626F"/>
    <w:rsid w:val="00AA1782"/>
    <w:rsid w:val="00AA4D3E"/>
    <w:rsid w:val="00AA547B"/>
    <w:rsid w:val="00AB00A7"/>
    <w:rsid w:val="00AB0767"/>
    <w:rsid w:val="00AB0FA8"/>
    <w:rsid w:val="00AB12FF"/>
    <w:rsid w:val="00AB294E"/>
    <w:rsid w:val="00AB2B00"/>
    <w:rsid w:val="00AB3BAB"/>
    <w:rsid w:val="00AB549A"/>
    <w:rsid w:val="00AB6150"/>
    <w:rsid w:val="00AB791A"/>
    <w:rsid w:val="00AC0622"/>
    <w:rsid w:val="00AC242C"/>
    <w:rsid w:val="00AC285F"/>
    <w:rsid w:val="00AC54B4"/>
    <w:rsid w:val="00AC6768"/>
    <w:rsid w:val="00AC7763"/>
    <w:rsid w:val="00AD0458"/>
    <w:rsid w:val="00AD4729"/>
    <w:rsid w:val="00AD5873"/>
    <w:rsid w:val="00AD5CBE"/>
    <w:rsid w:val="00AD6BFB"/>
    <w:rsid w:val="00AE0376"/>
    <w:rsid w:val="00AE08FE"/>
    <w:rsid w:val="00AE1761"/>
    <w:rsid w:val="00AE308D"/>
    <w:rsid w:val="00AE36D5"/>
    <w:rsid w:val="00AE420A"/>
    <w:rsid w:val="00AE5D2D"/>
    <w:rsid w:val="00AF024E"/>
    <w:rsid w:val="00AF043C"/>
    <w:rsid w:val="00AF175D"/>
    <w:rsid w:val="00AF17DE"/>
    <w:rsid w:val="00AF34E9"/>
    <w:rsid w:val="00AF3C5B"/>
    <w:rsid w:val="00AF3E97"/>
    <w:rsid w:val="00AF4F40"/>
    <w:rsid w:val="00AF543F"/>
    <w:rsid w:val="00AF60FE"/>
    <w:rsid w:val="00AF6238"/>
    <w:rsid w:val="00AF63F7"/>
    <w:rsid w:val="00AF7920"/>
    <w:rsid w:val="00B001BC"/>
    <w:rsid w:val="00B01C70"/>
    <w:rsid w:val="00B02378"/>
    <w:rsid w:val="00B0422F"/>
    <w:rsid w:val="00B042DD"/>
    <w:rsid w:val="00B046F8"/>
    <w:rsid w:val="00B04C1A"/>
    <w:rsid w:val="00B07617"/>
    <w:rsid w:val="00B10110"/>
    <w:rsid w:val="00B121C7"/>
    <w:rsid w:val="00B16275"/>
    <w:rsid w:val="00B20262"/>
    <w:rsid w:val="00B2181B"/>
    <w:rsid w:val="00B2203A"/>
    <w:rsid w:val="00B22574"/>
    <w:rsid w:val="00B2507A"/>
    <w:rsid w:val="00B278BD"/>
    <w:rsid w:val="00B3311B"/>
    <w:rsid w:val="00B333C5"/>
    <w:rsid w:val="00B34440"/>
    <w:rsid w:val="00B36021"/>
    <w:rsid w:val="00B414AD"/>
    <w:rsid w:val="00B448E1"/>
    <w:rsid w:val="00B456B3"/>
    <w:rsid w:val="00B45CD0"/>
    <w:rsid w:val="00B46B18"/>
    <w:rsid w:val="00B46B4D"/>
    <w:rsid w:val="00B47DE3"/>
    <w:rsid w:val="00B52216"/>
    <w:rsid w:val="00B5312A"/>
    <w:rsid w:val="00B535D5"/>
    <w:rsid w:val="00B54D6A"/>
    <w:rsid w:val="00B55BB0"/>
    <w:rsid w:val="00B56150"/>
    <w:rsid w:val="00B56AE4"/>
    <w:rsid w:val="00B56DCA"/>
    <w:rsid w:val="00B57250"/>
    <w:rsid w:val="00B57493"/>
    <w:rsid w:val="00B57D9D"/>
    <w:rsid w:val="00B609AC"/>
    <w:rsid w:val="00B615B8"/>
    <w:rsid w:val="00B61C98"/>
    <w:rsid w:val="00B64B83"/>
    <w:rsid w:val="00B65FBA"/>
    <w:rsid w:val="00B70582"/>
    <w:rsid w:val="00B70EA8"/>
    <w:rsid w:val="00B73CB7"/>
    <w:rsid w:val="00B74BAE"/>
    <w:rsid w:val="00B82126"/>
    <w:rsid w:val="00B82EDB"/>
    <w:rsid w:val="00B840F0"/>
    <w:rsid w:val="00B84816"/>
    <w:rsid w:val="00B877BD"/>
    <w:rsid w:val="00B878FA"/>
    <w:rsid w:val="00B9153B"/>
    <w:rsid w:val="00B91602"/>
    <w:rsid w:val="00B91746"/>
    <w:rsid w:val="00B9176D"/>
    <w:rsid w:val="00B92394"/>
    <w:rsid w:val="00B925E3"/>
    <w:rsid w:val="00B93640"/>
    <w:rsid w:val="00B93656"/>
    <w:rsid w:val="00B949FC"/>
    <w:rsid w:val="00BA1974"/>
    <w:rsid w:val="00BA22AA"/>
    <w:rsid w:val="00BA23C9"/>
    <w:rsid w:val="00BA38B7"/>
    <w:rsid w:val="00BA39F4"/>
    <w:rsid w:val="00BA6586"/>
    <w:rsid w:val="00BA796E"/>
    <w:rsid w:val="00BB1691"/>
    <w:rsid w:val="00BC1AC0"/>
    <w:rsid w:val="00BC1CD0"/>
    <w:rsid w:val="00BC3BD2"/>
    <w:rsid w:val="00BC65CD"/>
    <w:rsid w:val="00BC71C5"/>
    <w:rsid w:val="00BD00E8"/>
    <w:rsid w:val="00BD0256"/>
    <w:rsid w:val="00BD02A0"/>
    <w:rsid w:val="00BD1540"/>
    <w:rsid w:val="00BD2326"/>
    <w:rsid w:val="00BD29DF"/>
    <w:rsid w:val="00BD6389"/>
    <w:rsid w:val="00BD7422"/>
    <w:rsid w:val="00BE0721"/>
    <w:rsid w:val="00BE45CA"/>
    <w:rsid w:val="00BF6852"/>
    <w:rsid w:val="00C0175E"/>
    <w:rsid w:val="00C01998"/>
    <w:rsid w:val="00C01BFB"/>
    <w:rsid w:val="00C03B04"/>
    <w:rsid w:val="00C03CCD"/>
    <w:rsid w:val="00C04762"/>
    <w:rsid w:val="00C05157"/>
    <w:rsid w:val="00C05286"/>
    <w:rsid w:val="00C05E92"/>
    <w:rsid w:val="00C061B3"/>
    <w:rsid w:val="00C06250"/>
    <w:rsid w:val="00C063B4"/>
    <w:rsid w:val="00C12966"/>
    <w:rsid w:val="00C1400A"/>
    <w:rsid w:val="00C16656"/>
    <w:rsid w:val="00C17728"/>
    <w:rsid w:val="00C17E3C"/>
    <w:rsid w:val="00C21029"/>
    <w:rsid w:val="00C23736"/>
    <w:rsid w:val="00C263F2"/>
    <w:rsid w:val="00C274C5"/>
    <w:rsid w:val="00C27AC2"/>
    <w:rsid w:val="00C30C13"/>
    <w:rsid w:val="00C33CDB"/>
    <w:rsid w:val="00C34306"/>
    <w:rsid w:val="00C347BC"/>
    <w:rsid w:val="00C34A84"/>
    <w:rsid w:val="00C36D97"/>
    <w:rsid w:val="00C37745"/>
    <w:rsid w:val="00C40898"/>
    <w:rsid w:val="00C40A64"/>
    <w:rsid w:val="00C40F8E"/>
    <w:rsid w:val="00C412AE"/>
    <w:rsid w:val="00C44109"/>
    <w:rsid w:val="00C445E8"/>
    <w:rsid w:val="00C45F61"/>
    <w:rsid w:val="00C466FF"/>
    <w:rsid w:val="00C46AF9"/>
    <w:rsid w:val="00C47F9C"/>
    <w:rsid w:val="00C50035"/>
    <w:rsid w:val="00C524E8"/>
    <w:rsid w:val="00C536EE"/>
    <w:rsid w:val="00C567D6"/>
    <w:rsid w:val="00C57939"/>
    <w:rsid w:val="00C57F72"/>
    <w:rsid w:val="00C611EE"/>
    <w:rsid w:val="00C62320"/>
    <w:rsid w:val="00C62706"/>
    <w:rsid w:val="00C64BDF"/>
    <w:rsid w:val="00C664DA"/>
    <w:rsid w:val="00C6704D"/>
    <w:rsid w:val="00C702E0"/>
    <w:rsid w:val="00C71C21"/>
    <w:rsid w:val="00C729D8"/>
    <w:rsid w:val="00C72AB4"/>
    <w:rsid w:val="00C76EAB"/>
    <w:rsid w:val="00C7706E"/>
    <w:rsid w:val="00C819D4"/>
    <w:rsid w:val="00C81CC9"/>
    <w:rsid w:val="00C836EA"/>
    <w:rsid w:val="00C85064"/>
    <w:rsid w:val="00C85BE6"/>
    <w:rsid w:val="00C9238A"/>
    <w:rsid w:val="00C941CD"/>
    <w:rsid w:val="00C94257"/>
    <w:rsid w:val="00C9455A"/>
    <w:rsid w:val="00C97514"/>
    <w:rsid w:val="00CA1964"/>
    <w:rsid w:val="00CA35F2"/>
    <w:rsid w:val="00CA3E61"/>
    <w:rsid w:val="00CA519E"/>
    <w:rsid w:val="00CA77A4"/>
    <w:rsid w:val="00CB0661"/>
    <w:rsid w:val="00CB0C26"/>
    <w:rsid w:val="00CB1966"/>
    <w:rsid w:val="00CB36E4"/>
    <w:rsid w:val="00CB5AAE"/>
    <w:rsid w:val="00CB5D8B"/>
    <w:rsid w:val="00CB6B7D"/>
    <w:rsid w:val="00CB72C8"/>
    <w:rsid w:val="00CC1FF2"/>
    <w:rsid w:val="00CC36DA"/>
    <w:rsid w:val="00CC45D8"/>
    <w:rsid w:val="00CC4735"/>
    <w:rsid w:val="00CC637B"/>
    <w:rsid w:val="00CC7540"/>
    <w:rsid w:val="00CC7F5C"/>
    <w:rsid w:val="00CD1BD8"/>
    <w:rsid w:val="00CD3947"/>
    <w:rsid w:val="00CD546B"/>
    <w:rsid w:val="00CD6AEC"/>
    <w:rsid w:val="00CD6B8E"/>
    <w:rsid w:val="00CE1042"/>
    <w:rsid w:val="00CE22B5"/>
    <w:rsid w:val="00CE2FF3"/>
    <w:rsid w:val="00CE6C68"/>
    <w:rsid w:val="00CF0AA2"/>
    <w:rsid w:val="00CF2348"/>
    <w:rsid w:val="00CF314E"/>
    <w:rsid w:val="00CF32B0"/>
    <w:rsid w:val="00CF437F"/>
    <w:rsid w:val="00CF58A4"/>
    <w:rsid w:val="00CF68F8"/>
    <w:rsid w:val="00CF7D8E"/>
    <w:rsid w:val="00D02E11"/>
    <w:rsid w:val="00D02F6F"/>
    <w:rsid w:val="00D04C1C"/>
    <w:rsid w:val="00D057BF"/>
    <w:rsid w:val="00D065F0"/>
    <w:rsid w:val="00D10530"/>
    <w:rsid w:val="00D12CAC"/>
    <w:rsid w:val="00D13BB7"/>
    <w:rsid w:val="00D1522A"/>
    <w:rsid w:val="00D16610"/>
    <w:rsid w:val="00D1717C"/>
    <w:rsid w:val="00D17191"/>
    <w:rsid w:val="00D17A6A"/>
    <w:rsid w:val="00D20B43"/>
    <w:rsid w:val="00D20C01"/>
    <w:rsid w:val="00D23CE5"/>
    <w:rsid w:val="00D2404F"/>
    <w:rsid w:val="00D24D52"/>
    <w:rsid w:val="00D251A8"/>
    <w:rsid w:val="00D25F63"/>
    <w:rsid w:val="00D263FF"/>
    <w:rsid w:val="00D265D4"/>
    <w:rsid w:val="00D27F00"/>
    <w:rsid w:val="00D30901"/>
    <w:rsid w:val="00D31E6E"/>
    <w:rsid w:val="00D3267F"/>
    <w:rsid w:val="00D33FF2"/>
    <w:rsid w:val="00D36563"/>
    <w:rsid w:val="00D402A3"/>
    <w:rsid w:val="00D4403C"/>
    <w:rsid w:val="00D46587"/>
    <w:rsid w:val="00D53B2B"/>
    <w:rsid w:val="00D60E7E"/>
    <w:rsid w:val="00D61456"/>
    <w:rsid w:val="00D66A63"/>
    <w:rsid w:val="00D674D1"/>
    <w:rsid w:val="00D739F5"/>
    <w:rsid w:val="00D75215"/>
    <w:rsid w:val="00D764F2"/>
    <w:rsid w:val="00D776FA"/>
    <w:rsid w:val="00D77C99"/>
    <w:rsid w:val="00D83449"/>
    <w:rsid w:val="00D851F7"/>
    <w:rsid w:val="00D86DD0"/>
    <w:rsid w:val="00D86F7B"/>
    <w:rsid w:val="00D94A88"/>
    <w:rsid w:val="00D958D7"/>
    <w:rsid w:val="00D96119"/>
    <w:rsid w:val="00D96134"/>
    <w:rsid w:val="00DA2A1F"/>
    <w:rsid w:val="00DA3881"/>
    <w:rsid w:val="00DA46A1"/>
    <w:rsid w:val="00DB2A04"/>
    <w:rsid w:val="00DB3E83"/>
    <w:rsid w:val="00DB7271"/>
    <w:rsid w:val="00DC1352"/>
    <w:rsid w:val="00DC3505"/>
    <w:rsid w:val="00DC4954"/>
    <w:rsid w:val="00DC5436"/>
    <w:rsid w:val="00DC5DB4"/>
    <w:rsid w:val="00DD0EB9"/>
    <w:rsid w:val="00DD39DC"/>
    <w:rsid w:val="00DD3CC9"/>
    <w:rsid w:val="00DD5F0D"/>
    <w:rsid w:val="00DD7FB9"/>
    <w:rsid w:val="00DE05F1"/>
    <w:rsid w:val="00DE119C"/>
    <w:rsid w:val="00DE16E8"/>
    <w:rsid w:val="00DE1784"/>
    <w:rsid w:val="00DE2771"/>
    <w:rsid w:val="00DE2A88"/>
    <w:rsid w:val="00DF0595"/>
    <w:rsid w:val="00DF202E"/>
    <w:rsid w:val="00DF2B35"/>
    <w:rsid w:val="00DF45F8"/>
    <w:rsid w:val="00DF7592"/>
    <w:rsid w:val="00E00AF8"/>
    <w:rsid w:val="00E01985"/>
    <w:rsid w:val="00E04D09"/>
    <w:rsid w:val="00E05537"/>
    <w:rsid w:val="00E05548"/>
    <w:rsid w:val="00E05B2A"/>
    <w:rsid w:val="00E1032C"/>
    <w:rsid w:val="00E105C8"/>
    <w:rsid w:val="00E12249"/>
    <w:rsid w:val="00E13A46"/>
    <w:rsid w:val="00E141B6"/>
    <w:rsid w:val="00E14BEA"/>
    <w:rsid w:val="00E15A9C"/>
    <w:rsid w:val="00E16E8C"/>
    <w:rsid w:val="00E177B2"/>
    <w:rsid w:val="00E216BF"/>
    <w:rsid w:val="00E21CE0"/>
    <w:rsid w:val="00E21E7B"/>
    <w:rsid w:val="00E25106"/>
    <w:rsid w:val="00E25BCB"/>
    <w:rsid w:val="00E25F13"/>
    <w:rsid w:val="00E26C85"/>
    <w:rsid w:val="00E27389"/>
    <w:rsid w:val="00E33343"/>
    <w:rsid w:val="00E36BA0"/>
    <w:rsid w:val="00E413ED"/>
    <w:rsid w:val="00E41590"/>
    <w:rsid w:val="00E4206B"/>
    <w:rsid w:val="00E426EA"/>
    <w:rsid w:val="00E43B99"/>
    <w:rsid w:val="00E44F63"/>
    <w:rsid w:val="00E44FE3"/>
    <w:rsid w:val="00E45913"/>
    <w:rsid w:val="00E47A94"/>
    <w:rsid w:val="00E510CE"/>
    <w:rsid w:val="00E53935"/>
    <w:rsid w:val="00E57AF0"/>
    <w:rsid w:val="00E603A8"/>
    <w:rsid w:val="00E62073"/>
    <w:rsid w:val="00E6375A"/>
    <w:rsid w:val="00E63E74"/>
    <w:rsid w:val="00E642B8"/>
    <w:rsid w:val="00E64906"/>
    <w:rsid w:val="00E712F2"/>
    <w:rsid w:val="00E715F8"/>
    <w:rsid w:val="00E73123"/>
    <w:rsid w:val="00E75A94"/>
    <w:rsid w:val="00E75BD6"/>
    <w:rsid w:val="00E76DD8"/>
    <w:rsid w:val="00E826B1"/>
    <w:rsid w:val="00E85335"/>
    <w:rsid w:val="00E85C55"/>
    <w:rsid w:val="00E90E6B"/>
    <w:rsid w:val="00E96F4B"/>
    <w:rsid w:val="00EA2402"/>
    <w:rsid w:val="00EA3052"/>
    <w:rsid w:val="00EA3FA6"/>
    <w:rsid w:val="00EA460F"/>
    <w:rsid w:val="00EA6B13"/>
    <w:rsid w:val="00EB0A1F"/>
    <w:rsid w:val="00EB2FAC"/>
    <w:rsid w:val="00EB3135"/>
    <w:rsid w:val="00EB43B7"/>
    <w:rsid w:val="00EB5B8D"/>
    <w:rsid w:val="00EB6E60"/>
    <w:rsid w:val="00EC2C11"/>
    <w:rsid w:val="00EC2D97"/>
    <w:rsid w:val="00EC3AE0"/>
    <w:rsid w:val="00EC464D"/>
    <w:rsid w:val="00EC4FC9"/>
    <w:rsid w:val="00EC64E0"/>
    <w:rsid w:val="00ED0118"/>
    <w:rsid w:val="00ED05B7"/>
    <w:rsid w:val="00ED1A3C"/>
    <w:rsid w:val="00ED434B"/>
    <w:rsid w:val="00ED7989"/>
    <w:rsid w:val="00EE0998"/>
    <w:rsid w:val="00EE12D9"/>
    <w:rsid w:val="00EE1E08"/>
    <w:rsid w:val="00EE2221"/>
    <w:rsid w:val="00EE37F2"/>
    <w:rsid w:val="00EE550B"/>
    <w:rsid w:val="00EE5FE8"/>
    <w:rsid w:val="00EF120D"/>
    <w:rsid w:val="00EF1519"/>
    <w:rsid w:val="00EF2459"/>
    <w:rsid w:val="00EF27DA"/>
    <w:rsid w:val="00EF32C5"/>
    <w:rsid w:val="00EF3E29"/>
    <w:rsid w:val="00EF4AC3"/>
    <w:rsid w:val="00EF5B3F"/>
    <w:rsid w:val="00EF6C5C"/>
    <w:rsid w:val="00EF7E96"/>
    <w:rsid w:val="00F0080E"/>
    <w:rsid w:val="00F034B3"/>
    <w:rsid w:val="00F040EC"/>
    <w:rsid w:val="00F07FE6"/>
    <w:rsid w:val="00F133A6"/>
    <w:rsid w:val="00F141F3"/>
    <w:rsid w:val="00F20319"/>
    <w:rsid w:val="00F22DDE"/>
    <w:rsid w:val="00F2389B"/>
    <w:rsid w:val="00F30FD1"/>
    <w:rsid w:val="00F317AD"/>
    <w:rsid w:val="00F3425E"/>
    <w:rsid w:val="00F351BF"/>
    <w:rsid w:val="00F36935"/>
    <w:rsid w:val="00F37B02"/>
    <w:rsid w:val="00F40E33"/>
    <w:rsid w:val="00F4120F"/>
    <w:rsid w:val="00F427C2"/>
    <w:rsid w:val="00F478C9"/>
    <w:rsid w:val="00F528CB"/>
    <w:rsid w:val="00F53AF7"/>
    <w:rsid w:val="00F5545C"/>
    <w:rsid w:val="00F56421"/>
    <w:rsid w:val="00F60420"/>
    <w:rsid w:val="00F60738"/>
    <w:rsid w:val="00F61C7D"/>
    <w:rsid w:val="00F63E96"/>
    <w:rsid w:val="00F641DD"/>
    <w:rsid w:val="00F65189"/>
    <w:rsid w:val="00F65590"/>
    <w:rsid w:val="00F66558"/>
    <w:rsid w:val="00F70331"/>
    <w:rsid w:val="00F70713"/>
    <w:rsid w:val="00F733AF"/>
    <w:rsid w:val="00F73DCB"/>
    <w:rsid w:val="00F74367"/>
    <w:rsid w:val="00F74B3E"/>
    <w:rsid w:val="00F767A2"/>
    <w:rsid w:val="00F800C0"/>
    <w:rsid w:val="00F818BE"/>
    <w:rsid w:val="00F82BA3"/>
    <w:rsid w:val="00F8321A"/>
    <w:rsid w:val="00F842F7"/>
    <w:rsid w:val="00F85443"/>
    <w:rsid w:val="00F85BAE"/>
    <w:rsid w:val="00F86BDD"/>
    <w:rsid w:val="00F93024"/>
    <w:rsid w:val="00F93D85"/>
    <w:rsid w:val="00F940F6"/>
    <w:rsid w:val="00F94616"/>
    <w:rsid w:val="00F9540F"/>
    <w:rsid w:val="00F96213"/>
    <w:rsid w:val="00F977DF"/>
    <w:rsid w:val="00FA3213"/>
    <w:rsid w:val="00FA4977"/>
    <w:rsid w:val="00FA4EC8"/>
    <w:rsid w:val="00FA5001"/>
    <w:rsid w:val="00FB3F63"/>
    <w:rsid w:val="00FB5E80"/>
    <w:rsid w:val="00FB633E"/>
    <w:rsid w:val="00FC02D4"/>
    <w:rsid w:val="00FC1C48"/>
    <w:rsid w:val="00FC2A42"/>
    <w:rsid w:val="00FC4848"/>
    <w:rsid w:val="00FC5014"/>
    <w:rsid w:val="00FC5C38"/>
    <w:rsid w:val="00FC6536"/>
    <w:rsid w:val="00FC7D44"/>
    <w:rsid w:val="00FD10EC"/>
    <w:rsid w:val="00FD2522"/>
    <w:rsid w:val="00FD2F50"/>
    <w:rsid w:val="00FD3250"/>
    <w:rsid w:val="00FD59E5"/>
    <w:rsid w:val="00FD68E4"/>
    <w:rsid w:val="00FE05E3"/>
    <w:rsid w:val="00FE1F2B"/>
    <w:rsid w:val="00FE27D7"/>
    <w:rsid w:val="00FE3A00"/>
    <w:rsid w:val="00FE4987"/>
    <w:rsid w:val="00FE5B85"/>
    <w:rsid w:val="00FE749C"/>
    <w:rsid w:val="00FE7F8E"/>
    <w:rsid w:val="00FF0FB9"/>
    <w:rsid w:val="00FF17B0"/>
    <w:rsid w:val="00FF2A56"/>
    <w:rsid w:val="00FF2F82"/>
    <w:rsid w:val="00FF3931"/>
    <w:rsid w:val="00FF4703"/>
    <w:rsid w:val="00FF6C73"/>
    <w:rsid w:val="00FF700C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16A592"/>
  <w15:docId w15:val="{FF462C67-D3F7-4D84-9B1D-2F038CB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4737"/>
    <w:pPr>
      <w:widowControl w:val="0"/>
      <w:spacing w:after="240" w:line="240" w:lineRule="auto"/>
    </w:pPr>
    <w:rPr>
      <w:rFonts w:ascii="Calibri" w:hAnsi="Calibri"/>
      <w:sz w:val="20"/>
      <w:lang w:val="en-US"/>
    </w:rPr>
  </w:style>
  <w:style w:type="paragraph" w:styleId="Heading1">
    <w:name w:val="heading 1"/>
    <w:basedOn w:val="Heading2"/>
    <w:next w:val="Normal"/>
    <w:link w:val="Heading1Char"/>
    <w:uiPriority w:val="1"/>
    <w:qFormat/>
    <w:rsid w:val="002E6611"/>
    <w:pPr>
      <w:spacing w:before="0" w:after="240"/>
      <w:outlineLvl w:val="0"/>
    </w:pPr>
    <w:rPr>
      <w:color w:val="00797B" w:themeColor="accent3"/>
      <w:sz w:val="48"/>
      <w:szCs w:val="48"/>
      <w:lang w:val="en-AU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12CAC"/>
    <w:pPr>
      <w:keepNext/>
      <w:keepLines/>
      <w:spacing w:before="215" w:after="120"/>
      <w:outlineLvl w:val="1"/>
    </w:pPr>
    <w:rPr>
      <w:rFonts w:eastAsiaTheme="majorEastAsia" w:cstheme="majorBidi"/>
      <w:b/>
      <w:bCs/>
      <w:color w:val="8EBE3F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74BAE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8EBE3F" w:themeColor="accent4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0998"/>
    <w:pPr>
      <w:keepNext/>
      <w:keepLines/>
      <w:spacing w:before="240" w:after="120"/>
      <w:outlineLvl w:val="3"/>
    </w:pPr>
    <w:rPr>
      <w:rFonts w:eastAsiaTheme="majorEastAsia" w:cstheme="majorBidi"/>
      <w:i/>
      <w:iCs/>
      <w:color w:val="8EBE3F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12CAC"/>
    <w:rPr>
      <w:rFonts w:ascii="Calibri" w:eastAsiaTheme="majorEastAsia" w:hAnsi="Calibri" w:cstheme="majorBidi"/>
      <w:b/>
      <w:bCs/>
      <w:color w:val="8EBE3F"/>
      <w:sz w:val="32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rsid w:val="002E6611"/>
    <w:rPr>
      <w:rFonts w:ascii="Calibri" w:eastAsiaTheme="majorEastAsia" w:hAnsi="Calibri" w:cstheme="majorBidi"/>
      <w:b/>
      <w:bCs/>
      <w:color w:val="00797B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B74BAE"/>
    <w:rPr>
      <w:rFonts w:ascii="Calibri" w:eastAsiaTheme="majorEastAsia" w:hAnsi="Calibri" w:cstheme="majorBidi"/>
      <w:b/>
      <w:bCs/>
      <w:color w:val="8EBE3F" w:themeColor="accent4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74BAE"/>
    <w:pPr>
      <w:spacing w:after="120"/>
    </w:pPr>
    <w:rPr>
      <w:w w:val="105"/>
      <w:sz w:val="22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74BAE"/>
    <w:rPr>
      <w:rFonts w:ascii="Calibri" w:hAnsi="Calibri"/>
      <w:w w:val="105"/>
      <w:szCs w:val="21"/>
      <w:lang w:val="en-US"/>
    </w:rPr>
  </w:style>
  <w:style w:type="paragraph" w:customStyle="1" w:styleId="TableParagraph">
    <w:name w:val="Table Paragraph"/>
    <w:basedOn w:val="BodyText"/>
    <w:uiPriority w:val="1"/>
    <w:qFormat/>
    <w:rsid w:val="00A417D4"/>
    <w:pPr>
      <w:spacing w:before="100" w:after="100" w:line="220" w:lineRule="exact"/>
    </w:pPr>
    <w:rPr>
      <w:sz w:val="18"/>
      <w:szCs w:val="18"/>
    </w:rPr>
  </w:style>
  <w:style w:type="paragraph" w:customStyle="1" w:styleId="Default">
    <w:name w:val="Default"/>
    <w:rsid w:val="00304A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AE308D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52525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1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1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8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8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F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712F2"/>
    <w:pPr>
      <w:pBdr>
        <w:bottom w:val="single" w:sz="8" w:space="4" w:color="5E7773" w:themeColor="accent1"/>
      </w:pBdr>
      <w:spacing w:after="300"/>
      <w:contextualSpacing/>
    </w:pPr>
    <w:rPr>
      <w:rFonts w:asciiTheme="majorHAnsi" w:eastAsiaTheme="majorEastAsia" w:hAnsiTheme="majorHAnsi" w:cstheme="majorBidi"/>
      <w:color w:val="5E777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2F2"/>
    <w:rPr>
      <w:rFonts w:asciiTheme="majorHAnsi" w:eastAsiaTheme="majorEastAsia" w:hAnsiTheme="majorHAnsi" w:cstheme="majorBidi"/>
      <w:color w:val="5E7773" w:themeColor="accent1"/>
      <w:spacing w:val="5"/>
      <w:kern w:val="28"/>
      <w:sz w:val="52"/>
      <w:szCs w:val="5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F1519"/>
    <w:rPr>
      <w:i/>
      <w:iCs/>
      <w:color w:val="2F3B39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1519"/>
    <w:rPr>
      <w:i/>
      <w:iCs/>
      <w:color w:val="2F3B39" w:themeColor="text1"/>
      <w:lang w:val="en-US"/>
    </w:rPr>
  </w:style>
  <w:style w:type="paragraph" w:styleId="NoSpacing">
    <w:name w:val="No Spacing"/>
    <w:uiPriority w:val="1"/>
    <w:qFormat/>
    <w:rsid w:val="00AB549A"/>
    <w:pPr>
      <w:widowControl w:val="0"/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A6B13"/>
  </w:style>
  <w:style w:type="paragraph" w:customStyle="1" w:styleId="introduction">
    <w:name w:val="introduction"/>
    <w:basedOn w:val="Normal"/>
    <w:rsid w:val="00525250"/>
    <w:pPr>
      <w:widowControl/>
      <w:spacing w:before="100" w:beforeAutospacing="1" w:after="100" w:afterAutospacing="1"/>
    </w:pPr>
    <w:rPr>
      <w:rFonts w:ascii="Times" w:eastAsiaTheme="minorEastAsia" w:hAnsi="Times"/>
      <w:szCs w:val="20"/>
      <w:lang w:val="en-AU"/>
    </w:rPr>
  </w:style>
  <w:style w:type="paragraph" w:customStyle="1" w:styleId="no-line">
    <w:name w:val="no-line"/>
    <w:basedOn w:val="Normal"/>
    <w:rsid w:val="00525250"/>
    <w:pPr>
      <w:widowControl/>
      <w:spacing w:before="100" w:beforeAutospacing="1" w:after="100" w:afterAutospacing="1"/>
    </w:pPr>
    <w:rPr>
      <w:rFonts w:ascii="Times" w:eastAsiaTheme="minorEastAsia" w:hAnsi="Times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25250"/>
    <w:rPr>
      <w:color w:val="0000FF"/>
      <w:u w:val="single"/>
    </w:rPr>
  </w:style>
  <w:style w:type="paragraph" w:customStyle="1" w:styleId="hr">
    <w:name w:val="hr"/>
    <w:basedOn w:val="Normal"/>
    <w:rsid w:val="00525250"/>
    <w:pPr>
      <w:widowControl/>
      <w:spacing w:before="100" w:beforeAutospacing="1" w:after="100" w:afterAutospacing="1"/>
    </w:pPr>
    <w:rPr>
      <w:rFonts w:ascii="Times" w:eastAsiaTheme="minorEastAsia" w:hAnsi="Times"/>
      <w:szCs w:val="20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5252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2B15"/>
    <w:pPr>
      <w:widowControl/>
      <w:spacing w:before="100" w:after="120"/>
    </w:pPr>
    <w:rPr>
      <w:rFonts w:asciiTheme="majorHAnsi" w:eastAsiaTheme="minorEastAsia" w:hAnsiTheme="majorHAnsi"/>
      <w:color w:val="2F3B39" w:themeColor="text1"/>
      <w:sz w:val="24"/>
      <w:szCs w:val="24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B15"/>
    <w:rPr>
      <w:rFonts w:asciiTheme="majorHAnsi" w:eastAsiaTheme="minorEastAsia" w:hAnsiTheme="majorHAnsi"/>
      <w:color w:val="2F3B39" w:themeColor="text1"/>
      <w:sz w:val="24"/>
      <w:szCs w:val="24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250"/>
    <w:rPr>
      <w:rFonts w:asciiTheme="majorHAnsi" w:eastAsiaTheme="minorEastAsia" w:hAnsiTheme="majorHAnsi"/>
      <w:b/>
      <w:bCs/>
      <w:color w:val="2F3B39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250"/>
    <w:rPr>
      <w:b/>
      <w:bCs/>
      <w:sz w:val="20"/>
      <w:szCs w:val="20"/>
    </w:rPr>
  </w:style>
  <w:style w:type="paragraph" w:customStyle="1" w:styleId="Tablebullets">
    <w:name w:val="Table bullets"/>
    <w:basedOn w:val="Normal"/>
    <w:link w:val="TablebulletsChar"/>
    <w:uiPriority w:val="2"/>
    <w:qFormat/>
    <w:rsid w:val="00A66725"/>
    <w:pPr>
      <w:widowControl/>
      <w:numPr>
        <w:numId w:val="3"/>
      </w:numPr>
      <w:spacing w:after="0" w:line="280" w:lineRule="exact"/>
    </w:pPr>
    <w:rPr>
      <w:rFonts w:eastAsiaTheme="minorEastAsia" w:cs="Arial"/>
      <w:bCs/>
      <w:sz w:val="21"/>
      <w:szCs w:val="21"/>
      <w:lang w:val="en-AU" w:eastAsia="en-AU"/>
    </w:rPr>
  </w:style>
  <w:style w:type="character" w:customStyle="1" w:styleId="TablebulletsChar">
    <w:name w:val="Table bullets Char"/>
    <w:basedOn w:val="DefaultParagraphFont"/>
    <w:link w:val="Tablebullets"/>
    <w:uiPriority w:val="2"/>
    <w:locked/>
    <w:rsid w:val="00A66725"/>
    <w:rPr>
      <w:rFonts w:ascii="Calibri" w:eastAsiaTheme="minorEastAsia" w:hAnsi="Calibri" w:cs="Arial"/>
      <w:bCs/>
      <w:sz w:val="21"/>
      <w:szCs w:val="21"/>
      <w:lang w:eastAsia="en-AU"/>
    </w:rPr>
  </w:style>
  <w:style w:type="paragraph" w:customStyle="1" w:styleId="Tableheading">
    <w:name w:val="Table heading"/>
    <w:basedOn w:val="Normal"/>
    <w:link w:val="TableheadingChar"/>
    <w:uiPriority w:val="2"/>
    <w:qFormat/>
    <w:rsid w:val="00EA3052"/>
    <w:pPr>
      <w:widowControl/>
      <w:spacing w:before="120" w:after="200" w:line="264" w:lineRule="auto"/>
    </w:pPr>
    <w:rPr>
      <w:rFonts w:eastAsiaTheme="minorEastAsia" w:cs="Times New Roman"/>
      <w:b/>
      <w:bCs/>
      <w:color w:val="00797B"/>
      <w:sz w:val="18"/>
      <w:szCs w:val="18"/>
      <w:lang w:val="en-AU"/>
    </w:rPr>
  </w:style>
  <w:style w:type="character" w:customStyle="1" w:styleId="TableheadingChar">
    <w:name w:val="Table heading Char"/>
    <w:basedOn w:val="DefaultParagraphFont"/>
    <w:link w:val="Tableheading"/>
    <w:uiPriority w:val="2"/>
    <w:rsid w:val="00EA3052"/>
    <w:rPr>
      <w:rFonts w:ascii="Calibri" w:eastAsiaTheme="minorEastAsia" w:hAnsi="Calibri" w:cs="Times New Roman"/>
      <w:b/>
      <w:bCs/>
      <w:color w:val="00797B"/>
      <w:sz w:val="18"/>
      <w:szCs w:val="18"/>
    </w:rPr>
  </w:style>
  <w:style w:type="paragraph" w:customStyle="1" w:styleId="Tabletext">
    <w:name w:val="Table text"/>
    <w:basedOn w:val="Normal"/>
    <w:link w:val="TabletextChar"/>
    <w:uiPriority w:val="2"/>
    <w:qFormat/>
    <w:rsid w:val="00525250"/>
    <w:pPr>
      <w:widowControl/>
      <w:spacing w:before="60" w:after="20" w:line="264" w:lineRule="auto"/>
    </w:pPr>
    <w:rPr>
      <w:rFonts w:ascii="Franklin Gothic Book" w:eastAsiaTheme="minorEastAsia" w:hAnsi="Franklin Gothic Book" w:cs="Times New Roman"/>
      <w:lang w:val="en-AU"/>
    </w:rPr>
  </w:style>
  <w:style w:type="character" w:customStyle="1" w:styleId="TabletextChar">
    <w:name w:val="Table text Char"/>
    <w:basedOn w:val="DefaultParagraphFont"/>
    <w:link w:val="Tabletext"/>
    <w:uiPriority w:val="2"/>
    <w:rsid w:val="00525250"/>
    <w:rPr>
      <w:rFonts w:ascii="Franklin Gothic Book" w:eastAsiaTheme="minorEastAsia" w:hAnsi="Franklin Gothic Book" w:cs="Times New Roman"/>
      <w:sz w:val="20"/>
    </w:rPr>
  </w:style>
  <w:style w:type="table" w:customStyle="1" w:styleId="CHtablestyle">
    <w:name w:val="CH table style"/>
    <w:basedOn w:val="TableNormal"/>
    <w:uiPriority w:val="99"/>
    <w:rsid w:val="00525250"/>
    <w:pPr>
      <w:spacing w:after="0" w:line="240" w:lineRule="auto"/>
    </w:pPr>
    <w:rPr>
      <w:rFonts w:ascii="Franklin Gothic Book" w:eastAsiaTheme="minorEastAsia" w:hAnsi="Franklin Gothic Book" w:cs="Times New Roman"/>
      <w:sz w:val="20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blStylePr w:type="firstRow">
      <w:pPr>
        <w:wordWrap/>
        <w:spacing w:beforeLines="0" w:beforeAutospacing="0" w:afterLines="0" w:afterAutospacing="0"/>
        <w:jc w:val="left"/>
      </w:pPr>
      <w:rPr>
        <w:rFonts w:ascii="Candara" w:hAnsi="Candara"/>
        <w:color w:val="465855" w:themeColor="accent1" w:themeShade="B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CCAC8" w:themeFill="accent1" w:themeFillTint="6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06BE0"/>
    <w:pPr>
      <w:tabs>
        <w:tab w:val="right" w:leader="dot" w:pos="9911"/>
      </w:tabs>
      <w:spacing w:before="120" w:after="0"/>
    </w:pPr>
    <w:rPr>
      <w:rFonts w:asciiTheme="majorHAnsi" w:hAnsiTheme="majorHAnsi"/>
      <w:b/>
      <w:noProof/>
      <w:color w:val="8EBE3F" w:themeColor="accent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A66B5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623EE"/>
    <w:pPr>
      <w:spacing w:after="0"/>
      <w:ind w:left="200"/>
    </w:pPr>
    <w:rPr>
      <w:rFonts w:asciiTheme="minorHAnsi" w:hAnsiTheme="minorHAnsi"/>
      <w:i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525250"/>
    <w:pPr>
      <w:pBdr>
        <w:between w:val="double" w:sz="6" w:space="0" w:color="auto"/>
      </w:pBdr>
      <w:spacing w:after="0"/>
      <w:ind w:left="4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25250"/>
    <w:pPr>
      <w:pBdr>
        <w:between w:val="double" w:sz="6" w:space="0" w:color="auto"/>
      </w:pBdr>
      <w:spacing w:after="0"/>
      <w:ind w:left="6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25250"/>
    <w:pPr>
      <w:pBdr>
        <w:between w:val="double" w:sz="6" w:space="0" w:color="auto"/>
      </w:pBdr>
      <w:spacing w:after="0"/>
      <w:ind w:left="8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25250"/>
    <w:pPr>
      <w:pBdr>
        <w:between w:val="double" w:sz="6" w:space="0" w:color="auto"/>
      </w:pBdr>
      <w:spacing w:after="0"/>
      <w:ind w:left="10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25250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25250"/>
    <w:pPr>
      <w:pBdr>
        <w:between w:val="double" w:sz="6" w:space="0" w:color="auto"/>
      </w:pBdr>
      <w:spacing w:after="0"/>
      <w:ind w:left="1400"/>
    </w:pPr>
    <w:rPr>
      <w:rFonts w:asciiTheme="minorHAnsi" w:hAnsiTheme="minorHAnsi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250"/>
    <w:pPr>
      <w:widowControl/>
      <w:numPr>
        <w:ilvl w:val="1"/>
      </w:numPr>
      <w:spacing w:before="100" w:after="120" w:line="300" w:lineRule="atLeast"/>
    </w:pPr>
    <w:rPr>
      <w:rFonts w:asciiTheme="majorHAnsi" w:eastAsiaTheme="majorEastAsia" w:hAnsiTheme="majorHAnsi" w:cstheme="majorBidi"/>
      <w:i/>
      <w:iCs/>
      <w:color w:val="5E7773" w:themeColor="accent1"/>
      <w:spacing w:val="15"/>
      <w:sz w:val="24"/>
      <w:szCs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25250"/>
    <w:rPr>
      <w:rFonts w:asciiTheme="majorHAnsi" w:eastAsiaTheme="majorEastAsia" w:hAnsiTheme="majorHAnsi" w:cstheme="majorBidi"/>
      <w:i/>
      <w:iCs/>
      <w:color w:val="5E7773" w:themeColor="accent1"/>
      <w:spacing w:val="15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E7D30"/>
    <w:pPr>
      <w:widowControl/>
    </w:pPr>
    <w:rPr>
      <w:rFonts w:eastAsiaTheme="minorEastAsia"/>
      <w:color w:val="2F3B39" w:themeColor="text1"/>
      <w:sz w:val="16"/>
      <w:szCs w:val="24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D30"/>
    <w:rPr>
      <w:rFonts w:ascii="Calibri" w:eastAsiaTheme="minorEastAsia" w:hAnsi="Calibri"/>
      <w:color w:val="2F3B39" w:themeColor="text1"/>
      <w:sz w:val="16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5252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3E4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E4B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43E4B"/>
    <w:rPr>
      <w:vertAlign w:val="superscript"/>
    </w:rPr>
  </w:style>
  <w:style w:type="paragraph" w:styleId="Revision">
    <w:name w:val="Revision"/>
    <w:hidden/>
    <w:uiPriority w:val="99"/>
    <w:semiHidden/>
    <w:rsid w:val="00037867"/>
    <w:pPr>
      <w:spacing w:after="0" w:line="240" w:lineRule="auto"/>
    </w:pPr>
    <w:rPr>
      <w:lang w:val="en-US"/>
    </w:rPr>
  </w:style>
  <w:style w:type="paragraph" w:customStyle="1" w:styleId="Mainbody">
    <w:name w:val="Main body"/>
    <w:basedOn w:val="Normal"/>
    <w:link w:val="MainbodyChar"/>
    <w:uiPriority w:val="99"/>
    <w:qFormat/>
    <w:rsid w:val="00DF0595"/>
    <w:pPr>
      <w:widowControl/>
      <w:spacing w:before="120" w:after="120"/>
      <w:ind w:left="1440" w:right="1259"/>
      <w:jc w:val="both"/>
    </w:pPr>
    <w:rPr>
      <w:rFonts w:eastAsia="Times New Roman" w:cs="Arial"/>
      <w:lang w:val="en-AU" w:eastAsia="en-AU"/>
    </w:rPr>
  </w:style>
  <w:style w:type="character" w:customStyle="1" w:styleId="MainbodyChar">
    <w:name w:val="Main body Char"/>
    <w:link w:val="Mainbody"/>
    <w:uiPriority w:val="99"/>
    <w:rsid w:val="00DF0595"/>
    <w:rPr>
      <w:rFonts w:ascii="Calibri" w:eastAsia="Times New Roman" w:hAnsi="Calibri" w:cs="Arial"/>
      <w:lang w:eastAsia="en-AU"/>
    </w:rPr>
  </w:style>
  <w:style w:type="paragraph" w:styleId="NormalWeb">
    <w:name w:val="Normal (Web)"/>
    <w:basedOn w:val="Normal"/>
    <w:uiPriority w:val="99"/>
    <w:unhideWhenUsed/>
    <w:rsid w:val="00010D40"/>
    <w:pPr>
      <w:widowControl/>
      <w:spacing w:after="0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010D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6E15"/>
    <w:rPr>
      <w:color w:val="FFFFFF" w:themeColor="followedHyperlink"/>
      <w:u w:val="single"/>
    </w:rPr>
  </w:style>
  <w:style w:type="paragraph" w:customStyle="1" w:styleId="p1">
    <w:name w:val="p1"/>
    <w:basedOn w:val="Normal"/>
    <w:rsid w:val="004A387F"/>
    <w:pPr>
      <w:widowControl/>
      <w:spacing w:after="0"/>
    </w:pPr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4A387F"/>
    <w:rPr>
      <w:rFonts w:ascii="Helvetica" w:hAnsi="Helvetica" w:hint="default"/>
      <w:sz w:val="11"/>
      <w:szCs w:val="11"/>
    </w:rPr>
  </w:style>
  <w:style w:type="character" w:styleId="SubtleReference">
    <w:name w:val="Subtle Reference"/>
    <w:basedOn w:val="DefaultParagraphFont"/>
    <w:uiPriority w:val="31"/>
    <w:qFormat/>
    <w:rsid w:val="004914E2"/>
    <w:rPr>
      <w:rFonts w:ascii="Calibri" w:hAnsi="Calibri"/>
      <w:color w:val="7F7F7F" w:themeColor="background2"/>
      <w:sz w:val="16"/>
    </w:rPr>
  </w:style>
  <w:style w:type="paragraph" w:customStyle="1" w:styleId="p2">
    <w:name w:val="p2"/>
    <w:basedOn w:val="Normal"/>
    <w:rsid w:val="004A3038"/>
    <w:pPr>
      <w:widowControl/>
      <w:spacing w:after="0"/>
    </w:pPr>
    <w:rPr>
      <w:rFonts w:ascii="Helvetica" w:hAnsi="Helvetica" w:cs="Times New Roman"/>
      <w:sz w:val="17"/>
      <w:szCs w:val="17"/>
    </w:rPr>
  </w:style>
  <w:style w:type="character" w:customStyle="1" w:styleId="s2">
    <w:name w:val="s2"/>
    <w:basedOn w:val="DefaultParagraphFont"/>
    <w:rsid w:val="007D2705"/>
    <w:rPr>
      <w:rFonts w:ascii="Helvetica" w:hAnsi="Helvetica" w:hint="default"/>
      <w:sz w:val="15"/>
      <w:szCs w:val="15"/>
    </w:rPr>
  </w:style>
  <w:style w:type="paragraph" w:customStyle="1" w:styleId="p3">
    <w:name w:val="p3"/>
    <w:basedOn w:val="Normal"/>
    <w:rsid w:val="005750C4"/>
    <w:pPr>
      <w:widowControl/>
      <w:spacing w:after="0"/>
    </w:pPr>
    <w:rPr>
      <w:rFonts w:ascii="Helvetica" w:hAnsi="Helvetica" w:cs="Times New Roman"/>
      <w:color w:val="EA8200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EE0998"/>
    <w:rPr>
      <w:rFonts w:ascii="Calibri" w:eastAsiaTheme="majorEastAsia" w:hAnsi="Calibri" w:cstheme="majorBidi"/>
      <w:i/>
      <w:iCs/>
      <w:color w:val="8EBE3F" w:themeColor="accent4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50C4"/>
  </w:style>
  <w:style w:type="paragraph" w:customStyle="1" w:styleId="Bullet1normal">
    <w:name w:val="Bullet 1 (normal)"/>
    <w:basedOn w:val="ListParagraph"/>
    <w:link w:val="Bullet1normalChar"/>
    <w:uiPriority w:val="1"/>
    <w:qFormat/>
    <w:rsid w:val="005F29FD"/>
    <w:pPr>
      <w:widowControl/>
      <w:numPr>
        <w:numId w:val="4"/>
      </w:numPr>
      <w:spacing w:before="120" w:after="120" w:line="264" w:lineRule="auto"/>
      <w:ind w:left="1080"/>
      <w:contextualSpacing w:val="0"/>
    </w:pPr>
    <w:rPr>
      <w:rFonts w:ascii="Franklin Gothic Book" w:hAnsi="Franklin Gothic Book" w:cs="Times New Roman"/>
      <w:sz w:val="22"/>
    </w:rPr>
  </w:style>
  <w:style w:type="character" w:customStyle="1" w:styleId="Bullet1normalChar">
    <w:name w:val="Bullet 1 (normal) Char"/>
    <w:basedOn w:val="ListParagraphChar"/>
    <w:link w:val="Bullet1normal"/>
    <w:uiPriority w:val="1"/>
    <w:rsid w:val="005F29FD"/>
    <w:rPr>
      <w:rFonts w:ascii="Franklin Gothic Book" w:hAnsi="Franklin Gothic Book" w:cs="Times New Roman"/>
      <w:lang w:val="en-US"/>
    </w:rPr>
  </w:style>
  <w:style w:type="paragraph" w:styleId="Caption">
    <w:name w:val="caption"/>
    <w:basedOn w:val="Normal"/>
    <w:next w:val="Normal"/>
    <w:uiPriority w:val="99"/>
    <w:semiHidden/>
    <w:rsid w:val="0014763D"/>
    <w:pPr>
      <w:widowControl/>
      <w:spacing w:before="60" w:after="60" w:line="264" w:lineRule="auto"/>
    </w:pPr>
    <w:rPr>
      <w:rFonts w:ascii="Franklin Gothic Medium" w:eastAsiaTheme="minorEastAsia" w:hAnsi="Franklin Gothic Medium" w:cs="Times New Roman"/>
      <w:bCs/>
      <w:color w:val="7D5C00" w:themeColor="accent6" w:themeShade="80"/>
      <w:szCs w:val="16"/>
      <w:lang w:val="en-AU"/>
    </w:rPr>
  </w:style>
  <w:style w:type="paragraph" w:customStyle="1" w:styleId="Bullet2subbullet">
    <w:name w:val="Bullet 2 (sub bullet)"/>
    <w:basedOn w:val="Bullet1normal"/>
    <w:link w:val="Bullet2subbulletChar"/>
    <w:uiPriority w:val="1"/>
    <w:qFormat/>
    <w:rsid w:val="0014763D"/>
    <w:pPr>
      <w:numPr>
        <w:numId w:val="5"/>
      </w:numPr>
      <w:spacing w:before="0" w:after="0"/>
      <w:ind w:left="2157"/>
    </w:pPr>
  </w:style>
  <w:style w:type="character" w:customStyle="1" w:styleId="Bullet2subbulletChar">
    <w:name w:val="Bullet 2 (sub bullet) Char"/>
    <w:basedOn w:val="ListParagraphChar"/>
    <w:link w:val="Bullet2subbullet"/>
    <w:uiPriority w:val="1"/>
    <w:rsid w:val="0014763D"/>
    <w:rPr>
      <w:rFonts w:ascii="Franklin Gothic Book" w:hAnsi="Franklin Gothic Book" w:cs="Times New Roman"/>
      <w:lang w:val="en-US"/>
    </w:rPr>
  </w:style>
  <w:style w:type="paragraph" w:customStyle="1" w:styleId="tabletext0">
    <w:name w:val="table text"/>
    <w:basedOn w:val="Normal"/>
    <w:link w:val="tabletextChar0"/>
    <w:uiPriority w:val="2"/>
    <w:semiHidden/>
    <w:locked/>
    <w:rsid w:val="009878FD"/>
    <w:pPr>
      <w:widowControl/>
      <w:spacing w:after="0" w:line="264" w:lineRule="auto"/>
      <w:jc w:val="both"/>
    </w:pPr>
    <w:rPr>
      <w:rFonts w:ascii="Franklin Gothic Book" w:eastAsia="Times New Roman" w:hAnsi="Franklin Gothic Book"/>
      <w:iCs/>
      <w:szCs w:val="20"/>
    </w:rPr>
  </w:style>
  <w:style w:type="character" w:customStyle="1" w:styleId="tabletextChar0">
    <w:name w:val="table text Char"/>
    <w:basedOn w:val="DefaultParagraphFont"/>
    <w:link w:val="tabletext0"/>
    <w:uiPriority w:val="2"/>
    <w:semiHidden/>
    <w:locked/>
    <w:rsid w:val="009878FD"/>
    <w:rPr>
      <w:rFonts w:ascii="Franklin Gothic Book" w:eastAsia="Times New Roman" w:hAnsi="Franklin Gothic Book"/>
      <w:iCs/>
      <w:sz w:val="20"/>
      <w:szCs w:val="20"/>
      <w:lang w:val="en-US"/>
    </w:rPr>
  </w:style>
  <w:style w:type="paragraph" w:customStyle="1" w:styleId="Tabledarkheading">
    <w:name w:val="Table dark heading"/>
    <w:basedOn w:val="Normal"/>
    <w:link w:val="TabledarkheadingChar"/>
    <w:qFormat/>
    <w:rsid w:val="009878FD"/>
    <w:pPr>
      <w:widowControl/>
      <w:pBdr>
        <w:top w:val="single" w:sz="8" w:space="1" w:color="E26E00"/>
        <w:left w:val="single" w:sz="8" w:space="4" w:color="E26E00"/>
        <w:bottom w:val="single" w:sz="8" w:space="1" w:color="E26E00"/>
        <w:right w:val="single" w:sz="8" w:space="4" w:color="E26E00"/>
      </w:pBdr>
      <w:shd w:val="clear" w:color="E26E00" w:fill="E26E00"/>
      <w:spacing w:after="0"/>
    </w:pPr>
    <w:rPr>
      <w:rFonts w:ascii="Franklin Gothic Medium" w:hAnsi="Franklin Gothic Medium" w:cs="Times New Roman"/>
      <w:color w:val="FFFFFF" w:themeColor="background1"/>
      <w:sz w:val="22"/>
      <w:lang w:val="en-AU"/>
    </w:rPr>
  </w:style>
  <w:style w:type="character" w:customStyle="1" w:styleId="TabledarkheadingChar">
    <w:name w:val="Table dark heading Char"/>
    <w:basedOn w:val="DefaultParagraphFont"/>
    <w:link w:val="Tabledarkheading"/>
    <w:rsid w:val="009878FD"/>
    <w:rPr>
      <w:rFonts w:ascii="Franklin Gothic Medium" w:hAnsi="Franklin Gothic Medium" w:cs="Times New Roman"/>
      <w:color w:val="FFFFFF" w:themeColor="background1"/>
      <w:shd w:val="clear" w:color="E26E00" w:fill="E26E00"/>
    </w:rPr>
  </w:style>
  <w:style w:type="paragraph" w:customStyle="1" w:styleId="Tabletex">
    <w:name w:val="Table tex"/>
    <w:basedOn w:val="Normal"/>
    <w:next w:val="tabletext0"/>
    <w:link w:val="TabletexChar"/>
    <w:qFormat/>
    <w:rsid w:val="002C68F7"/>
    <w:pPr>
      <w:widowControl/>
      <w:spacing w:before="60" w:after="60"/>
    </w:pPr>
    <w:rPr>
      <w:rFonts w:eastAsiaTheme="minorEastAsia" w:cs="Times New Roman"/>
      <w:lang w:val="en-AU"/>
    </w:rPr>
  </w:style>
  <w:style w:type="character" w:customStyle="1" w:styleId="TabletexChar">
    <w:name w:val="Table tex Char"/>
    <w:basedOn w:val="DefaultParagraphFont"/>
    <w:link w:val="Tabletex"/>
    <w:rsid w:val="002C68F7"/>
    <w:rPr>
      <w:rFonts w:ascii="Calibri" w:eastAsiaTheme="minorEastAsia" w:hAnsi="Calibri"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10BA"/>
    <w:pPr>
      <w:widowControl/>
      <w:spacing w:after="0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0BA"/>
    <w:rPr>
      <w:rFonts w:ascii="Calibri" w:hAnsi="Calibri"/>
      <w:szCs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55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55DF"/>
    <w:rPr>
      <w:rFonts w:ascii="Times New Roman" w:hAnsi="Times New Roman" w:cs="Times New Roman"/>
      <w:sz w:val="24"/>
      <w:szCs w:val="24"/>
      <w:lang w:val="en-US"/>
    </w:rPr>
  </w:style>
  <w:style w:type="character" w:customStyle="1" w:styleId="bitlink--hash">
    <w:name w:val="bitlink--hash"/>
    <w:basedOn w:val="DefaultParagraphFont"/>
    <w:rsid w:val="009B30AB"/>
  </w:style>
  <w:style w:type="paragraph" w:customStyle="1" w:styleId="Arrowindent">
    <w:name w:val="Arrow indent"/>
    <w:basedOn w:val="BodyText"/>
    <w:link w:val="ArrowindentChar"/>
    <w:uiPriority w:val="1"/>
    <w:qFormat/>
    <w:rsid w:val="00756428"/>
    <w:pPr>
      <w:numPr>
        <w:numId w:val="12"/>
      </w:numPr>
      <w:ind w:left="284" w:hanging="284"/>
    </w:pPr>
    <w:rPr>
      <w:rFonts w:eastAsia="Arial Narrow"/>
      <w:i/>
      <w:color w:val="5F5F5F" w:themeColor="background2" w:themeShade="BF"/>
      <w:szCs w:val="22"/>
    </w:rPr>
  </w:style>
  <w:style w:type="character" w:customStyle="1" w:styleId="ArrowindentChar">
    <w:name w:val="Arrow indent Char"/>
    <w:basedOn w:val="BodyTextChar"/>
    <w:link w:val="Arrowindent"/>
    <w:uiPriority w:val="1"/>
    <w:rsid w:val="00756428"/>
    <w:rPr>
      <w:rFonts w:ascii="Calibri" w:eastAsia="Arial Narrow" w:hAnsi="Calibri"/>
      <w:i/>
      <w:color w:val="5F5F5F" w:themeColor="background2" w:themeShade="BF"/>
      <w:w w:val="105"/>
      <w:szCs w:val="21"/>
      <w:lang w:val="en-US"/>
    </w:rPr>
  </w:style>
  <w:style w:type="paragraph" w:customStyle="1" w:styleId="Text">
    <w:name w:val="Text"/>
    <w:basedOn w:val="Normal"/>
    <w:qFormat/>
    <w:rsid w:val="00EE0998"/>
    <w:pPr>
      <w:spacing w:after="120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73035"/>
    <w:pPr>
      <w:widowControl/>
      <w:spacing w:before="480" w:after="0" w:line="276" w:lineRule="auto"/>
      <w:outlineLvl w:val="9"/>
    </w:pPr>
    <w:rPr>
      <w:rFonts w:asciiTheme="majorHAnsi" w:hAnsiTheme="majorHAnsi"/>
      <w:caps/>
      <w:color w:val="465855" w:themeColor="accent1" w:themeShade="BF"/>
      <w:sz w:val="28"/>
      <w:szCs w:val="28"/>
      <w:lang w:val="en-US"/>
    </w:rPr>
  </w:style>
  <w:style w:type="paragraph" w:customStyle="1" w:styleId="bull">
    <w:name w:val="bull"/>
    <w:basedOn w:val="Normal"/>
    <w:uiPriority w:val="99"/>
    <w:rsid w:val="002C68F7"/>
    <w:pPr>
      <w:widowControl/>
      <w:numPr>
        <w:numId w:val="32"/>
      </w:numPr>
      <w:spacing w:after="120" w:line="220" w:lineRule="exact"/>
    </w:pPr>
    <w:rPr>
      <w:rFonts w:ascii="Arial" w:eastAsia="Times New Roman" w:hAnsi="Arial" w:cs="Times New Roman"/>
      <w:sz w:val="18"/>
      <w:szCs w:val="24"/>
      <w:lang w:val="en-AU" w:eastAsia="en-AU"/>
    </w:rPr>
  </w:style>
  <w:style w:type="paragraph" w:customStyle="1" w:styleId="DotPoint">
    <w:name w:val="Dot Point"/>
    <w:basedOn w:val="Text"/>
    <w:uiPriority w:val="1"/>
    <w:qFormat/>
    <w:rsid w:val="00D12CAC"/>
    <w:pPr>
      <w:numPr>
        <w:numId w:val="31"/>
      </w:numPr>
      <w:ind w:left="284" w:hanging="284"/>
    </w:pPr>
  </w:style>
  <w:style w:type="character" w:styleId="UnresolvedMention">
    <w:name w:val="Unresolved Mention"/>
    <w:basedOn w:val="DefaultParagraphFont"/>
    <w:uiPriority w:val="99"/>
    <w:semiHidden/>
    <w:unhideWhenUsed/>
    <w:rsid w:val="006B1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horticulture.com.au/delivery-partners/resources-for-delivery-partners/project-resourc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mmunications@horticulture.com.a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horticulture.com.au/globalassets/resources-for-delivery-partners/hort-innovation-resources/hort-innovation-publication-guide-november-2021-web.pdf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HortIn">
  <a:themeElements>
    <a:clrScheme name="HIA">
      <a:dk1>
        <a:srgbClr val="2F3B39"/>
      </a:dk1>
      <a:lt1>
        <a:srgbClr val="FFFFFF"/>
      </a:lt1>
      <a:dk2>
        <a:srgbClr val="465956"/>
      </a:dk2>
      <a:lt2>
        <a:srgbClr val="7F7F7F"/>
      </a:lt2>
      <a:accent1>
        <a:srgbClr val="5E7773"/>
      </a:accent1>
      <a:accent2>
        <a:srgbClr val="B3092F"/>
      </a:accent2>
      <a:accent3>
        <a:srgbClr val="00797B"/>
      </a:accent3>
      <a:accent4>
        <a:srgbClr val="8EBE3F"/>
      </a:accent4>
      <a:accent5>
        <a:srgbClr val="DE7800"/>
      </a:accent5>
      <a:accent6>
        <a:srgbClr val="FBB900"/>
      </a:accent6>
      <a:hlink>
        <a:srgbClr val="A5A5A5"/>
      </a:hlink>
      <a:folHlink>
        <a:srgbClr val="FFFFFF"/>
      </a:folHlink>
    </a:clrScheme>
    <a:fontScheme name="ITR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B9960-3DA0-B144-87E8-95B251FE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Vorst-Parkes</cp:lastModifiedBy>
  <cp:revision>2</cp:revision>
  <cp:lastPrinted>2017-08-17T02:52:00Z</cp:lastPrinted>
  <dcterms:created xsi:type="dcterms:W3CDTF">2022-05-02T23:10:00Z</dcterms:created>
  <dcterms:modified xsi:type="dcterms:W3CDTF">2022-05-02T23:10:00Z</dcterms:modified>
</cp:coreProperties>
</file>